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F2E0B" w14:textId="69769CDC" w:rsidR="006F7713" w:rsidRPr="00F93516" w:rsidRDefault="00F93516" w:rsidP="00AD0D10">
      <w:pPr>
        <w:autoSpaceDE w:val="0"/>
        <w:autoSpaceDN w:val="0"/>
        <w:adjustRightInd w:val="0"/>
        <w:spacing w:after="0" w:line="240" w:lineRule="auto"/>
        <w:jc w:val="center"/>
        <w:rPr>
          <w:rFonts w:cstheme="minorHAnsi"/>
          <w:b/>
          <w:u w:val="single"/>
        </w:rPr>
      </w:pPr>
      <w:r w:rsidRPr="00F93516">
        <w:rPr>
          <w:rFonts w:eastAsiaTheme="minorEastAsia" w:cstheme="minorHAnsi"/>
          <w:b/>
          <w:u w:val="single"/>
        </w:rPr>
        <w:t>TOOLKIT FOR THE RETURN TO CAMPUS FOR STAFF AND STUDENTS</w:t>
      </w:r>
    </w:p>
    <w:p w14:paraId="33DFB4A8" w14:textId="77777777" w:rsidR="006F7713" w:rsidRPr="00B719BE" w:rsidRDefault="006F7713" w:rsidP="008A02DA">
      <w:pPr>
        <w:autoSpaceDE w:val="0"/>
        <w:autoSpaceDN w:val="0"/>
        <w:adjustRightInd w:val="0"/>
        <w:spacing w:after="0" w:line="240" w:lineRule="auto"/>
        <w:rPr>
          <w:rFonts w:cstheme="minorHAnsi"/>
        </w:rPr>
      </w:pPr>
    </w:p>
    <w:p w14:paraId="4E8121D3" w14:textId="77777777" w:rsidR="006F7713" w:rsidRPr="00B719BE" w:rsidRDefault="006F7713" w:rsidP="008A02DA">
      <w:pPr>
        <w:autoSpaceDE w:val="0"/>
        <w:autoSpaceDN w:val="0"/>
        <w:adjustRightInd w:val="0"/>
        <w:spacing w:after="0" w:line="240" w:lineRule="auto"/>
        <w:rPr>
          <w:rFonts w:cstheme="minorHAnsi"/>
        </w:rPr>
      </w:pPr>
    </w:p>
    <w:p w14:paraId="38D9DFAB" w14:textId="77777777" w:rsidR="008A02DA" w:rsidRPr="00B719BE" w:rsidRDefault="289F2506" w:rsidP="008A02DA">
      <w:pPr>
        <w:autoSpaceDE w:val="0"/>
        <w:autoSpaceDN w:val="0"/>
        <w:adjustRightInd w:val="0"/>
        <w:spacing w:after="0" w:line="240" w:lineRule="auto"/>
        <w:rPr>
          <w:rFonts w:cstheme="minorHAnsi"/>
        </w:rPr>
      </w:pPr>
      <w:r w:rsidRPr="00B719BE">
        <w:rPr>
          <w:rFonts w:eastAsiaTheme="minorEastAsia" w:cstheme="minorHAnsi"/>
        </w:rPr>
        <w:t xml:space="preserve">The Institutional Committee for Business Continuity (ICBC) has asked that Environments plan for the safe reintegration and return to our campuses of staff and students. We understand that there is no “zero risk” way of doing this but by planning and executing the plans we will endeavour to minimise the risk. </w:t>
      </w:r>
    </w:p>
    <w:p w14:paraId="78B1F179" w14:textId="77777777" w:rsidR="007173D7" w:rsidRPr="00B719BE" w:rsidRDefault="007173D7" w:rsidP="008A02DA">
      <w:pPr>
        <w:autoSpaceDE w:val="0"/>
        <w:autoSpaceDN w:val="0"/>
        <w:adjustRightInd w:val="0"/>
        <w:spacing w:after="0" w:line="240" w:lineRule="auto"/>
        <w:rPr>
          <w:rFonts w:cstheme="minorHAnsi"/>
        </w:rPr>
      </w:pPr>
    </w:p>
    <w:p w14:paraId="5FE64153" w14:textId="77777777" w:rsidR="008A02DA" w:rsidRPr="00E02E6A" w:rsidRDefault="289F2506" w:rsidP="00AE27AE">
      <w:pPr>
        <w:autoSpaceDE w:val="0"/>
        <w:autoSpaceDN w:val="0"/>
        <w:adjustRightInd w:val="0"/>
        <w:spacing w:after="0" w:line="240" w:lineRule="auto"/>
        <w:rPr>
          <w:rFonts w:cstheme="minorHAnsi"/>
        </w:rPr>
      </w:pPr>
      <w:r w:rsidRPr="00B719BE">
        <w:rPr>
          <w:rFonts w:eastAsiaTheme="minorEastAsia" w:cstheme="minorHAnsi"/>
        </w:rPr>
        <w:t>In the Occupational Health and Safety (OHS) field we work on a hierarchy of controls to protect workers from any hazard. There are five types of controls, moving from the most effective at th</w:t>
      </w:r>
      <w:r w:rsidRPr="289F2506">
        <w:rPr>
          <w:rFonts w:eastAsiaTheme="minorEastAsia"/>
        </w:rPr>
        <w:t xml:space="preserve">e bottom to the least effective at the top.  These controls are considered when developing the return to campus plans. </w:t>
      </w:r>
    </w:p>
    <w:p w14:paraId="1A43300B" w14:textId="77777777" w:rsidR="008A02DA" w:rsidRPr="00E02E6A" w:rsidRDefault="008A02DA" w:rsidP="008A02DA">
      <w:pPr>
        <w:rPr>
          <w:rFonts w:cstheme="minorHAnsi"/>
        </w:rPr>
      </w:pPr>
    </w:p>
    <w:p w14:paraId="0CD0BBB7" w14:textId="77777777" w:rsidR="00AE27AE" w:rsidRPr="00E02E6A" w:rsidRDefault="00AE27AE" w:rsidP="008A02DA">
      <w:pPr>
        <w:rPr>
          <w:rFonts w:cstheme="minorHAnsi"/>
        </w:rPr>
      </w:pPr>
      <w:r w:rsidRPr="00E02E6A">
        <w:rPr>
          <w:rFonts w:cstheme="minorHAnsi"/>
          <w:noProof/>
          <w:lang w:eastAsia="en-ZA"/>
        </w:rPr>
        <w:drawing>
          <wp:inline distT="0" distB="0" distL="0" distR="0" wp14:anchorId="22B1F114" wp14:editId="1F7A4849">
            <wp:extent cx="5759450" cy="4371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371340"/>
                    </a:xfrm>
                    <a:prstGeom prst="rect">
                      <a:avLst/>
                    </a:prstGeom>
                    <a:noFill/>
                    <a:ln>
                      <a:noFill/>
                    </a:ln>
                  </pic:spPr>
                </pic:pic>
              </a:graphicData>
            </a:graphic>
          </wp:inline>
        </w:drawing>
      </w:r>
    </w:p>
    <w:p w14:paraId="3A8D0C66" w14:textId="77777777" w:rsidR="00367B2C" w:rsidRDefault="00AE27AE" w:rsidP="00855A56">
      <w:pPr>
        <w:spacing w:after="0"/>
        <w:jc w:val="center"/>
        <w:rPr>
          <w:rFonts w:cstheme="minorHAnsi"/>
          <w:i/>
        </w:rPr>
      </w:pPr>
      <w:r w:rsidRPr="289F2506">
        <w:rPr>
          <w:rFonts w:eastAsiaTheme="minorEastAsia"/>
          <w:i/>
          <w:iCs/>
        </w:rPr>
        <w:t xml:space="preserve">COVID 19 HIERARCHY OF CONTROLS </w:t>
      </w:r>
      <w:r w:rsidRPr="00E02E6A">
        <w:rPr>
          <w:rFonts w:cstheme="minorHAnsi"/>
          <w:i/>
        </w:rPr>
        <w:tab/>
      </w:r>
      <w:r w:rsidRPr="289F2506">
        <w:rPr>
          <w:rFonts w:eastAsiaTheme="minorEastAsia"/>
          <w:i/>
          <w:iCs/>
        </w:rPr>
        <w:t xml:space="preserve">HARVARD BUSINESS REVIEW </w:t>
      </w:r>
    </w:p>
    <w:p w14:paraId="015209CC" w14:textId="77777777" w:rsidR="00AE27AE" w:rsidRPr="00E02E6A" w:rsidRDefault="289F2506" w:rsidP="00855A56">
      <w:pPr>
        <w:spacing w:after="0"/>
        <w:jc w:val="center"/>
        <w:rPr>
          <w:rFonts w:cstheme="minorHAnsi"/>
          <w:i/>
        </w:rPr>
      </w:pPr>
      <w:r w:rsidRPr="289F2506">
        <w:rPr>
          <w:rFonts w:eastAsiaTheme="minorEastAsia"/>
          <w:i/>
          <w:iCs/>
        </w:rPr>
        <w:t>Joseph Allen and John Macomber April 29, 2020</w:t>
      </w:r>
    </w:p>
    <w:p w14:paraId="3C773E60" w14:textId="77777777" w:rsidR="00464D68" w:rsidRPr="00E02E6A" w:rsidRDefault="00464D68" w:rsidP="00AE27AE">
      <w:pPr>
        <w:jc w:val="center"/>
        <w:rPr>
          <w:rFonts w:cstheme="minorHAnsi"/>
          <w:i/>
        </w:rPr>
      </w:pPr>
    </w:p>
    <w:p w14:paraId="44203744" w14:textId="77777777" w:rsidR="00464D68" w:rsidRPr="00E02E6A" w:rsidRDefault="00425C27" w:rsidP="00464D68">
      <w:pPr>
        <w:rPr>
          <w:rFonts w:cstheme="minorHAnsi"/>
        </w:rPr>
      </w:pPr>
      <w:r w:rsidRPr="289F2506">
        <w:rPr>
          <w:rFonts w:eastAsiaTheme="minorEastAsia"/>
        </w:rPr>
        <w:br w:type="page"/>
      </w:r>
      <w:r w:rsidR="00464D68" w:rsidRPr="289F2506">
        <w:rPr>
          <w:rFonts w:eastAsiaTheme="minorEastAsia"/>
        </w:rPr>
        <w:lastRenderedPageBreak/>
        <w:t>The documents and information in this Toolkit are based on the Regulations, Directives and Guidelines issued by the</w:t>
      </w:r>
      <w:r w:rsidR="00BE4622" w:rsidRPr="289F2506">
        <w:rPr>
          <w:rFonts w:eastAsiaTheme="minorEastAsia"/>
        </w:rPr>
        <w:t xml:space="preserve"> Department of Cooperative Governance, </w:t>
      </w:r>
      <w:r w:rsidR="00464D68" w:rsidRPr="289F2506">
        <w:rPr>
          <w:rFonts w:eastAsiaTheme="minorEastAsia"/>
        </w:rPr>
        <w:t xml:space="preserve">Department of Health and the Department of Employment and Labour as well as the Department of Higher Education and Training. </w:t>
      </w:r>
      <w:r w:rsidR="000A3883" w:rsidRPr="289F2506">
        <w:rPr>
          <w:rFonts w:eastAsiaTheme="minorEastAsia"/>
        </w:rPr>
        <w:t xml:space="preserve"> The Toolk</w:t>
      </w:r>
      <w:r w:rsidR="00032DDC" w:rsidRPr="289F2506">
        <w:rPr>
          <w:rFonts w:eastAsiaTheme="minorEastAsia"/>
        </w:rPr>
        <w:t xml:space="preserve">it is meant to assist </w:t>
      </w:r>
      <w:r w:rsidR="00367B2C" w:rsidRPr="289F2506">
        <w:rPr>
          <w:rFonts w:eastAsiaTheme="minorEastAsia"/>
        </w:rPr>
        <w:t>various role players</w:t>
      </w:r>
      <w:r w:rsidR="000A3883" w:rsidRPr="289F2506">
        <w:rPr>
          <w:rFonts w:eastAsiaTheme="minorEastAsia"/>
        </w:rPr>
        <w:t xml:space="preserve"> to prepare for st</w:t>
      </w:r>
      <w:r w:rsidR="00FD0EF9" w:rsidRPr="289F2506">
        <w:rPr>
          <w:rFonts w:eastAsiaTheme="minorEastAsia"/>
        </w:rPr>
        <w:t xml:space="preserve">aff/students </w:t>
      </w:r>
      <w:r w:rsidR="0001581B" w:rsidRPr="289F2506">
        <w:rPr>
          <w:rFonts w:eastAsiaTheme="minorEastAsia"/>
        </w:rPr>
        <w:t>returning to the</w:t>
      </w:r>
      <w:r w:rsidR="00FD0EF9" w:rsidRPr="289F2506">
        <w:rPr>
          <w:rFonts w:eastAsiaTheme="minorEastAsia"/>
        </w:rPr>
        <w:t>ir</w:t>
      </w:r>
      <w:r w:rsidR="0001581B" w:rsidRPr="289F2506">
        <w:rPr>
          <w:rFonts w:eastAsiaTheme="minorEastAsia"/>
        </w:rPr>
        <w:t xml:space="preserve"> workplace</w:t>
      </w:r>
      <w:r w:rsidR="00FD0EF9" w:rsidRPr="289F2506">
        <w:rPr>
          <w:rFonts w:eastAsiaTheme="minorEastAsia"/>
        </w:rPr>
        <w:t>s/</w:t>
      </w:r>
      <w:r w:rsidR="00A355DB" w:rsidRPr="289F2506">
        <w:rPr>
          <w:rFonts w:eastAsiaTheme="minorEastAsia"/>
        </w:rPr>
        <w:t>environments</w:t>
      </w:r>
      <w:r w:rsidR="00390293" w:rsidRPr="289F2506">
        <w:rPr>
          <w:rFonts w:eastAsiaTheme="minorEastAsia"/>
        </w:rPr>
        <w:t xml:space="preserve"> </w:t>
      </w:r>
      <w:r w:rsidR="0001581B" w:rsidRPr="289F2506">
        <w:rPr>
          <w:rFonts w:eastAsiaTheme="minorEastAsia"/>
        </w:rPr>
        <w:t xml:space="preserve">and specifically for the completion of the required </w:t>
      </w:r>
      <w:r w:rsidR="00B35EC0" w:rsidRPr="289F2506">
        <w:rPr>
          <w:rFonts w:eastAsiaTheme="minorEastAsia"/>
        </w:rPr>
        <w:t>Workplace P</w:t>
      </w:r>
      <w:r w:rsidR="009F54BC" w:rsidRPr="289F2506">
        <w:rPr>
          <w:rFonts w:eastAsiaTheme="minorEastAsia"/>
        </w:rPr>
        <w:t>lans</w:t>
      </w:r>
      <w:r w:rsidR="004861F1" w:rsidRPr="289F2506">
        <w:rPr>
          <w:rFonts w:eastAsiaTheme="minorEastAsia"/>
        </w:rPr>
        <w:t xml:space="preserve"> </w:t>
      </w:r>
      <w:r w:rsidR="009F54BC" w:rsidRPr="289F2506">
        <w:rPr>
          <w:rFonts w:eastAsiaTheme="minorEastAsia"/>
        </w:rPr>
        <w:t xml:space="preserve">and </w:t>
      </w:r>
      <w:r w:rsidR="0001581B" w:rsidRPr="289F2506">
        <w:rPr>
          <w:rFonts w:eastAsiaTheme="minorEastAsia"/>
        </w:rPr>
        <w:t xml:space="preserve">“Walk Through Risk Assessment”. </w:t>
      </w:r>
      <w:r w:rsidR="00BE4622" w:rsidRPr="289F2506">
        <w:rPr>
          <w:rFonts w:eastAsiaTheme="minorEastAsia"/>
        </w:rPr>
        <w:t xml:space="preserve"> In addition the Workplace </w:t>
      </w:r>
      <w:r w:rsidR="00B35EC0" w:rsidRPr="289F2506">
        <w:rPr>
          <w:rFonts w:eastAsiaTheme="minorEastAsia"/>
        </w:rPr>
        <w:t>P</w:t>
      </w:r>
      <w:r w:rsidR="00BE4622" w:rsidRPr="289F2506">
        <w:rPr>
          <w:rFonts w:eastAsiaTheme="minorEastAsia"/>
        </w:rPr>
        <w:t xml:space="preserve">lan </w:t>
      </w:r>
      <w:r w:rsidR="005D4E07" w:rsidRPr="289F2506">
        <w:rPr>
          <w:rFonts w:eastAsiaTheme="minorEastAsia"/>
        </w:rPr>
        <w:t>and C</w:t>
      </w:r>
      <w:r w:rsidR="005D4E07" w:rsidRPr="289F2506">
        <w:rPr>
          <w:rFonts w:eastAsiaTheme="minorEastAsia"/>
          <w:caps/>
        </w:rPr>
        <w:t xml:space="preserve">ovid </w:t>
      </w:r>
      <w:r w:rsidR="005D4E07" w:rsidRPr="289F2506">
        <w:rPr>
          <w:rFonts w:eastAsiaTheme="minorEastAsia"/>
        </w:rPr>
        <w:t>Compliance Officer Appointment forms are</w:t>
      </w:r>
      <w:r w:rsidR="00BE4622" w:rsidRPr="289F2506">
        <w:rPr>
          <w:rFonts w:eastAsiaTheme="minorEastAsia"/>
        </w:rPr>
        <w:t xml:space="preserve"> to be completed and approved </w:t>
      </w:r>
      <w:r w:rsidR="005D4E07" w:rsidRPr="289F2506">
        <w:rPr>
          <w:rFonts w:eastAsiaTheme="minorEastAsia"/>
        </w:rPr>
        <w:t xml:space="preserve">and signed </w:t>
      </w:r>
      <w:r w:rsidR="00BE4622" w:rsidRPr="289F2506">
        <w:rPr>
          <w:rFonts w:eastAsiaTheme="minorEastAsia"/>
        </w:rPr>
        <w:t>by</w:t>
      </w:r>
      <w:r w:rsidR="00B46ED0" w:rsidRPr="289F2506">
        <w:rPr>
          <w:rFonts w:eastAsiaTheme="minorEastAsia"/>
        </w:rPr>
        <w:t xml:space="preserve"> your Responsibility Centre Head and must be submitted to</w:t>
      </w:r>
      <w:r w:rsidR="00B46ED0" w:rsidRPr="00E81E61">
        <w:rPr>
          <w:rFonts w:eastAsiaTheme="minorEastAsia"/>
          <w:b/>
          <w:color w:val="C00000"/>
        </w:rPr>
        <w:t xml:space="preserve"> </w:t>
      </w:r>
      <w:hyperlink r:id="rId12" w:history="1">
        <w:r w:rsidR="002D6F27" w:rsidRPr="00E81E61">
          <w:rPr>
            <w:rStyle w:val="Hyperlink"/>
            <w:rFonts w:eastAsiaTheme="minorEastAsia"/>
            <w:b/>
            <w:color w:val="C00000"/>
          </w:rPr>
          <w:t>dap@sun.ac.za</w:t>
        </w:r>
      </w:hyperlink>
      <w:r w:rsidR="00B46ED0" w:rsidRPr="289F2506">
        <w:rPr>
          <w:rFonts w:eastAsiaTheme="minorEastAsia"/>
        </w:rPr>
        <w:t xml:space="preserve"> of the Campus Operations Work</w:t>
      </w:r>
      <w:r w:rsidR="00E14F55" w:rsidRPr="289F2506">
        <w:rPr>
          <w:rFonts w:eastAsiaTheme="minorEastAsia"/>
        </w:rPr>
        <w:t xml:space="preserve"> S</w:t>
      </w:r>
      <w:r w:rsidR="00B46ED0" w:rsidRPr="289F2506">
        <w:rPr>
          <w:rFonts w:eastAsiaTheme="minorEastAsia"/>
        </w:rPr>
        <w:t>tream</w:t>
      </w:r>
      <w:r w:rsidR="00390293" w:rsidRPr="289F2506">
        <w:rPr>
          <w:rFonts w:eastAsiaTheme="minorEastAsia"/>
        </w:rPr>
        <w:t xml:space="preserve"> (COWS)</w:t>
      </w:r>
      <w:r w:rsidR="00B46ED0" w:rsidRPr="289F2506">
        <w:rPr>
          <w:rFonts w:eastAsiaTheme="minorEastAsia"/>
        </w:rPr>
        <w:t xml:space="preserve"> for </w:t>
      </w:r>
      <w:r w:rsidR="00824CD0" w:rsidRPr="289F2506">
        <w:rPr>
          <w:rFonts w:eastAsiaTheme="minorEastAsia"/>
        </w:rPr>
        <w:t xml:space="preserve">monitoring </w:t>
      </w:r>
      <w:r w:rsidR="00B46ED0" w:rsidRPr="289F2506">
        <w:rPr>
          <w:rFonts w:eastAsiaTheme="minorEastAsia"/>
        </w:rPr>
        <w:t>and record purposes</w:t>
      </w:r>
      <w:r w:rsidR="00824CD0" w:rsidRPr="289F2506">
        <w:rPr>
          <w:rFonts w:eastAsiaTheme="minorEastAsia"/>
        </w:rPr>
        <w:t xml:space="preserve">. This document will be made available to all the relevant authorities. </w:t>
      </w:r>
    </w:p>
    <w:p w14:paraId="2AE32BCE" w14:textId="77777777" w:rsidR="00FA7727" w:rsidRPr="00E02E6A" w:rsidRDefault="289F2506" w:rsidP="00464D68">
      <w:pPr>
        <w:rPr>
          <w:rFonts w:cstheme="minorHAnsi"/>
        </w:rPr>
      </w:pPr>
      <w:r w:rsidRPr="289F2506">
        <w:rPr>
          <w:rFonts w:eastAsiaTheme="minorEastAsia"/>
          <w:b/>
          <w:bCs/>
        </w:rPr>
        <w:t xml:space="preserve">The following information/guidelines can assist SU environments relative to completing the required documentation and understanding respective responsibilities: </w:t>
      </w:r>
    </w:p>
    <w:p w14:paraId="0C1117BD" w14:textId="77777777" w:rsidR="006644A5" w:rsidRPr="00E02E6A" w:rsidRDefault="006644A5" w:rsidP="00E15218">
      <w:pPr>
        <w:spacing w:after="0"/>
        <w:rPr>
          <w:rFonts w:cstheme="minorHAnsi"/>
          <w:b/>
        </w:rPr>
      </w:pPr>
    </w:p>
    <w:p w14:paraId="43972939" w14:textId="77777777" w:rsidR="006644A5" w:rsidRPr="00E02E6A" w:rsidRDefault="289F2506" w:rsidP="00464D68">
      <w:pPr>
        <w:rPr>
          <w:rFonts w:cstheme="minorHAnsi"/>
          <w:b/>
        </w:rPr>
      </w:pPr>
      <w:r w:rsidRPr="289F2506">
        <w:rPr>
          <w:rFonts w:eastAsiaTheme="minorEastAsia"/>
          <w:b/>
          <w:bCs/>
        </w:rPr>
        <w:t xml:space="preserve">ACADEMIC-, PASS ENVIRONMENTS and SU STUDENT ACCOMMODATION </w:t>
      </w:r>
    </w:p>
    <w:p w14:paraId="18C99B5B" w14:textId="77777777" w:rsidR="00564526" w:rsidRPr="00E02E6A" w:rsidRDefault="289F2506" w:rsidP="00464D68">
      <w:pPr>
        <w:rPr>
          <w:rFonts w:cstheme="minorHAnsi"/>
        </w:rPr>
      </w:pPr>
      <w:r w:rsidRPr="289F2506">
        <w:rPr>
          <w:rFonts w:eastAsiaTheme="minorEastAsia"/>
          <w:b/>
          <w:bCs/>
        </w:rPr>
        <w:t>People</w:t>
      </w:r>
    </w:p>
    <w:p w14:paraId="6154E4AC" w14:textId="77777777" w:rsidR="00367B2C" w:rsidRPr="00367B2C" w:rsidRDefault="289F2506" w:rsidP="289F2506">
      <w:pPr>
        <w:pStyle w:val="ListParagraph"/>
        <w:numPr>
          <w:ilvl w:val="0"/>
          <w:numId w:val="1"/>
        </w:numPr>
        <w:spacing w:after="0"/>
        <w:ind w:left="426" w:hanging="426"/>
        <w:rPr>
          <w:rFonts w:eastAsiaTheme="minorEastAsia"/>
        </w:rPr>
      </w:pPr>
      <w:r w:rsidRPr="289F2506">
        <w:rPr>
          <w:rFonts w:eastAsiaTheme="minorEastAsia"/>
        </w:rPr>
        <w:t xml:space="preserve">As far as possible staff should still work from home – HR provisions have been made for this. These HR provisions are updated from time to time and are issued by HR. </w:t>
      </w:r>
    </w:p>
    <w:p w14:paraId="58A7DE08" w14:textId="77777777" w:rsidR="005D1C2B" w:rsidRPr="00367B2C" w:rsidRDefault="289F2506" w:rsidP="289F2506">
      <w:pPr>
        <w:pStyle w:val="ListParagraph"/>
        <w:numPr>
          <w:ilvl w:val="0"/>
          <w:numId w:val="1"/>
        </w:numPr>
        <w:spacing w:after="0"/>
        <w:ind w:left="426" w:hanging="426"/>
        <w:rPr>
          <w:rFonts w:eastAsiaTheme="minorEastAsia"/>
        </w:rPr>
      </w:pPr>
      <w:r w:rsidRPr="289F2506">
        <w:rPr>
          <w:rFonts w:eastAsiaTheme="minorEastAsia"/>
          <w:color w:val="000000" w:themeColor="text1"/>
        </w:rPr>
        <w:t xml:space="preserve">Employees 60 years and older and/or with </w:t>
      </w:r>
      <w:hyperlink r:id="rId13">
        <w:r w:rsidRPr="00E81E61">
          <w:rPr>
            <w:rStyle w:val="Hyperlink"/>
            <w:rFonts w:eastAsiaTheme="minorEastAsia"/>
            <w:b/>
            <w:color w:val="C00000"/>
          </w:rPr>
          <w:t>relevant co-morbidities</w:t>
        </w:r>
      </w:hyperlink>
      <w:r w:rsidRPr="289F2506">
        <w:rPr>
          <w:rFonts w:eastAsiaTheme="minorEastAsia"/>
          <w:color w:val="000000" w:themeColor="text1"/>
        </w:rPr>
        <w:t xml:space="preserve"> (click to see list as stated by National Department of Health) must complete their Health Check to determine their status. It is advised that these employees should contact Campus Health Services (CHS) (021 808 3496/3494) for a further refined individual health risk evaluation. These employees are strongly advised to work from home</w:t>
      </w:r>
      <w:r w:rsidRPr="289F2506">
        <w:rPr>
          <w:rFonts w:eastAsiaTheme="minorEastAsia"/>
        </w:rPr>
        <w:t xml:space="preserve"> (</w:t>
      </w:r>
      <w:hyperlink r:id="rId14">
        <w:r w:rsidRPr="00E81E61">
          <w:rPr>
            <w:rStyle w:val="Hyperlink"/>
            <w:rFonts w:eastAsiaTheme="minorEastAsia"/>
            <w:b/>
            <w:color w:val="C00000"/>
          </w:rPr>
          <w:t>Procedure for at-risk workers)</w:t>
        </w:r>
        <w:r w:rsidRPr="289F2506">
          <w:rPr>
            <w:rStyle w:val="Hyperlink"/>
            <w:rFonts w:eastAsiaTheme="minorEastAsia"/>
          </w:rPr>
          <w:t xml:space="preserve">. </w:t>
        </w:r>
      </w:hyperlink>
    </w:p>
    <w:p w14:paraId="34423FD1" w14:textId="77777777" w:rsidR="00365C0D" w:rsidRPr="00E02E6A" w:rsidRDefault="289F2506" w:rsidP="289F2506">
      <w:pPr>
        <w:pStyle w:val="ListParagraph"/>
        <w:numPr>
          <w:ilvl w:val="0"/>
          <w:numId w:val="1"/>
        </w:numPr>
        <w:ind w:left="426" w:hanging="426"/>
        <w:rPr>
          <w:rFonts w:eastAsiaTheme="minorEastAsia"/>
        </w:rPr>
      </w:pPr>
      <w:r w:rsidRPr="289F2506">
        <w:rPr>
          <w:rFonts w:eastAsiaTheme="minorEastAsia"/>
        </w:rPr>
        <w:t xml:space="preserve">For those staff that must come to the workplace and students returning to campus and SU accommodation, arrangements must be made to maintain social distancing of at least 1.5m. </w:t>
      </w:r>
    </w:p>
    <w:p w14:paraId="071D3B91" w14:textId="77777777" w:rsidR="00564526" w:rsidRPr="00E02E6A" w:rsidRDefault="289F2506" w:rsidP="289F2506">
      <w:pPr>
        <w:pStyle w:val="ListParagraph"/>
        <w:numPr>
          <w:ilvl w:val="0"/>
          <w:numId w:val="1"/>
        </w:numPr>
        <w:ind w:left="426" w:hanging="426"/>
        <w:rPr>
          <w:rFonts w:eastAsiaTheme="minorEastAsia"/>
        </w:rPr>
      </w:pPr>
      <w:r w:rsidRPr="289F2506">
        <w:rPr>
          <w:rFonts w:eastAsiaTheme="minorEastAsia"/>
        </w:rPr>
        <w:t>Minimize the number of staff on duty within the workplace at any given time, by either implementing staff rotation, staggered working hours, shift systems (morning shift/afternoon shift), working from home arrangements etc. to ensure social distancing can be achieved and implemented effectively.</w:t>
      </w:r>
    </w:p>
    <w:p w14:paraId="07689475" w14:textId="77777777" w:rsidR="008769F8" w:rsidRPr="00E02E6A" w:rsidRDefault="289F2506" w:rsidP="289F2506">
      <w:pPr>
        <w:pStyle w:val="ListParagraph"/>
        <w:numPr>
          <w:ilvl w:val="0"/>
          <w:numId w:val="1"/>
        </w:numPr>
        <w:ind w:left="426" w:hanging="426"/>
        <w:rPr>
          <w:rFonts w:eastAsiaTheme="minorEastAsia"/>
        </w:rPr>
      </w:pPr>
      <w:r w:rsidRPr="289F2506">
        <w:rPr>
          <w:rFonts w:eastAsiaTheme="minorEastAsia"/>
        </w:rPr>
        <w:t>Consider the health risk of the employee and students, type of work, size of workspaces, accommodation conditions/scenarios, layouts etc. when considering work and SU student accommodation.</w:t>
      </w:r>
    </w:p>
    <w:p w14:paraId="71BECB72" w14:textId="77777777" w:rsidR="008C2123" w:rsidRPr="00E02E6A" w:rsidRDefault="289F2506" w:rsidP="289F2506">
      <w:pPr>
        <w:pStyle w:val="ListParagraph"/>
        <w:numPr>
          <w:ilvl w:val="0"/>
          <w:numId w:val="1"/>
        </w:numPr>
        <w:spacing w:line="256" w:lineRule="auto"/>
        <w:ind w:left="426" w:hanging="426"/>
        <w:rPr>
          <w:rFonts w:eastAsiaTheme="minorEastAsia"/>
        </w:rPr>
      </w:pPr>
      <w:r w:rsidRPr="289F2506">
        <w:rPr>
          <w:rFonts w:eastAsiaTheme="minorEastAsia"/>
        </w:rPr>
        <w:t xml:space="preserve">Consider within your specific environments, measures to minimize contact between staff, students, public or service providers. </w:t>
      </w:r>
    </w:p>
    <w:p w14:paraId="74FA8097" w14:textId="77777777" w:rsidR="008C2123" w:rsidRPr="00E02E6A" w:rsidRDefault="289F2506" w:rsidP="289F2506">
      <w:pPr>
        <w:pStyle w:val="ListParagraph"/>
        <w:numPr>
          <w:ilvl w:val="0"/>
          <w:numId w:val="1"/>
        </w:numPr>
        <w:ind w:left="426" w:hanging="426"/>
        <w:rPr>
          <w:rFonts w:eastAsiaTheme="minorEastAsia"/>
        </w:rPr>
      </w:pPr>
      <w:r w:rsidRPr="289F2506">
        <w:rPr>
          <w:rFonts w:eastAsiaTheme="minorEastAsia"/>
        </w:rPr>
        <w:t>It is important that all staff and students use personal protective equipment as per the Workplace plan.</w:t>
      </w:r>
    </w:p>
    <w:p w14:paraId="3A853A34" w14:textId="77777777" w:rsidR="006644A5" w:rsidRPr="00E02E6A" w:rsidRDefault="289F2506" w:rsidP="289F2506">
      <w:pPr>
        <w:pStyle w:val="ListParagraph"/>
        <w:numPr>
          <w:ilvl w:val="0"/>
          <w:numId w:val="1"/>
        </w:numPr>
        <w:ind w:left="426" w:hanging="426"/>
        <w:rPr>
          <w:rFonts w:eastAsiaTheme="minorEastAsia"/>
          <w:b/>
          <w:bCs/>
        </w:rPr>
      </w:pPr>
      <w:r w:rsidRPr="289F2506">
        <w:rPr>
          <w:rFonts w:eastAsiaTheme="minorEastAsia"/>
        </w:rPr>
        <w:t>In residences specifically, consider within your respective environments, measures to minimize contact between students in dining areas and other communal areas, the limit of the number of students per dining area as Risk Alert Level applicable at the time, scheduled meal times, social distancing and limit contact between kitchen staff and students.</w:t>
      </w:r>
    </w:p>
    <w:p w14:paraId="2662A814" w14:textId="77777777" w:rsidR="008769F8" w:rsidRPr="00E02E6A" w:rsidRDefault="289F2506" w:rsidP="008769F8">
      <w:pPr>
        <w:rPr>
          <w:rFonts w:cstheme="minorHAnsi"/>
          <w:b/>
        </w:rPr>
      </w:pPr>
      <w:r w:rsidRPr="289F2506">
        <w:rPr>
          <w:rFonts w:eastAsiaTheme="minorEastAsia"/>
          <w:b/>
          <w:bCs/>
        </w:rPr>
        <w:t>Returning to Campuses</w:t>
      </w:r>
    </w:p>
    <w:p w14:paraId="2765B8A4" w14:textId="77777777" w:rsidR="005F4024" w:rsidRPr="00E02E6A" w:rsidRDefault="289F2506" w:rsidP="289F2506">
      <w:pPr>
        <w:pStyle w:val="ListParagraph"/>
        <w:numPr>
          <w:ilvl w:val="0"/>
          <w:numId w:val="2"/>
        </w:numPr>
        <w:ind w:left="426" w:hanging="426"/>
        <w:rPr>
          <w:rFonts w:eastAsiaTheme="minorEastAsia"/>
        </w:rPr>
      </w:pPr>
      <w:r w:rsidRPr="289F2506">
        <w:rPr>
          <w:rFonts w:eastAsiaTheme="minorEastAsia"/>
        </w:rPr>
        <w:t xml:space="preserve">SU environments should prepare, or, update their return to campus/work documentation (Walk Through Risk Assessment,  Workplace Plans or Student Accommodation Readiness plans) as </w:t>
      </w:r>
      <w:r w:rsidRPr="289F2506">
        <w:rPr>
          <w:rFonts w:eastAsiaTheme="minorEastAsia"/>
        </w:rPr>
        <w:lastRenderedPageBreak/>
        <w:t>soon as possible and before all staff and students have returned to campuses, taking the following into consideration:</w:t>
      </w:r>
    </w:p>
    <w:p w14:paraId="67751899" w14:textId="77777777" w:rsidR="005D7EC4" w:rsidRPr="00E02E6A" w:rsidRDefault="005F4024" w:rsidP="289F2506">
      <w:pPr>
        <w:pStyle w:val="ListParagraph"/>
        <w:numPr>
          <w:ilvl w:val="0"/>
          <w:numId w:val="37"/>
        </w:numPr>
        <w:rPr>
          <w:rFonts w:eastAsiaTheme="minorEastAsia"/>
        </w:rPr>
      </w:pPr>
      <w:r w:rsidRPr="289F2506">
        <w:rPr>
          <w:rFonts w:eastAsiaTheme="minorEastAsia"/>
        </w:rPr>
        <w:t>The change in the C</w:t>
      </w:r>
      <w:r w:rsidRPr="289F2506">
        <w:rPr>
          <w:rFonts w:eastAsiaTheme="minorEastAsia"/>
          <w:caps/>
        </w:rPr>
        <w:t>ovid</w:t>
      </w:r>
      <w:r w:rsidR="00F97B57" w:rsidRPr="289F2506">
        <w:rPr>
          <w:rFonts w:eastAsiaTheme="minorEastAsia"/>
          <w:caps/>
        </w:rPr>
        <w:t>-</w:t>
      </w:r>
      <w:r w:rsidRPr="289F2506">
        <w:rPr>
          <w:rFonts w:eastAsiaTheme="minorEastAsia"/>
        </w:rPr>
        <w:t xml:space="preserve">19 </w:t>
      </w:r>
      <w:r w:rsidR="005D429B" w:rsidRPr="289F2506">
        <w:rPr>
          <w:rFonts w:eastAsiaTheme="minorEastAsia"/>
        </w:rPr>
        <w:t>Risk A</w:t>
      </w:r>
      <w:r w:rsidR="005D7EC4" w:rsidRPr="289F2506">
        <w:rPr>
          <w:rFonts w:eastAsiaTheme="minorEastAsia"/>
        </w:rPr>
        <w:t xml:space="preserve">lert </w:t>
      </w:r>
      <w:r w:rsidR="005D429B" w:rsidRPr="289F2506">
        <w:rPr>
          <w:rFonts w:eastAsiaTheme="minorEastAsia"/>
        </w:rPr>
        <w:t>L</w:t>
      </w:r>
      <w:r w:rsidR="005D7EC4" w:rsidRPr="289F2506">
        <w:rPr>
          <w:rFonts w:eastAsiaTheme="minorEastAsia"/>
        </w:rPr>
        <w:t xml:space="preserve">evels and </w:t>
      </w:r>
      <w:r w:rsidR="005D429B" w:rsidRPr="289F2506">
        <w:rPr>
          <w:rFonts w:eastAsiaTheme="minorEastAsia"/>
        </w:rPr>
        <w:t xml:space="preserve"> applicable Directions</w:t>
      </w:r>
    </w:p>
    <w:p w14:paraId="3006305B" w14:textId="77777777" w:rsidR="005F4024" w:rsidRPr="00E02E6A" w:rsidRDefault="289F2506" w:rsidP="289F2506">
      <w:pPr>
        <w:pStyle w:val="ListParagraph"/>
        <w:numPr>
          <w:ilvl w:val="0"/>
          <w:numId w:val="37"/>
        </w:numPr>
        <w:rPr>
          <w:rFonts w:eastAsiaTheme="minorEastAsia"/>
        </w:rPr>
      </w:pPr>
      <w:r w:rsidRPr="289F2506">
        <w:rPr>
          <w:rFonts w:eastAsiaTheme="minorEastAsia"/>
        </w:rPr>
        <w:t>The risk of increased volumes of staff and students circulating within workspaces, buildings, facilities, SU student accommodation, communal and dining/kitchen facilities.</w:t>
      </w:r>
    </w:p>
    <w:p w14:paraId="000938A2" w14:textId="77777777" w:rsidR="008769F8" w:rsidRPr="00E02E6A" w:rsidRDefault="289F2506" w:rsidP="289F2506">
      <w:pPr>
        <w:pStyle w:val="ListParagraph"/>
        <w:numPr>
          <w:ilvl w:val="0"/>
          <w:numId w:val="2"/>
        </w:numPr>
        <w:ind w:left="426" w:hanging="426"/>
        <w:rPr>
          <w:rFonts w:eastAsiaTheme="minorEastAsia"/>
          <w:b/>
          <w:bCs/>
        </w:rPr>
      </w:pPr>
      <w:r w:rsidRPr="289F2506">
        <w:rPr>
          <w:rFonts w:eastAsiaTheme="minorEastAsia"/>
        </w:rPr>
        <w:t>Staff are required to work through the COVID-19 Induction and Awareness PowerPoint presentation.</w:t>
      </w:r>
    </w:p>
    <w:p w14:paraId="3B51181C" w14:textId="77777777" w:rsidR="0010406A" w:rsidRPr="00E02E6A" w:rsidRDefault="289F2506" w:rsidP="289F2506">
      <w:pPr>
        <w:pStyle w:val="ListParagraph"/>
        <w:numPr>
          <w:ilvl w:val="0"/>
          <w:numId w:val="2"/>
        </w:numPr>
        <w:ind w:left="426" w:hanging="426"/>
        <w:rPr>
          <w:rFonts w:eastAsiaTheme="minorEastAsia"/>
          <w:b/>
          <w:bCs/>
        </w:rPr>
      </w:pPr>
      <w:r w:rsidRPr="289F2506">
        <w:rPr>
          <w:rFonts w:eastAsiaTheme="minorEastAsia"/>
        </w:rPr>
        <w:t xml:space="preserve">On completion of the presentation the employee required to complete and submit the </w:t>
      </w:r>
      <w:hyperlink r:id="rId15">
        <w:r w:rsidRPr="00E81E61">
          <w:rPr>
            <w:rStyle w:val="Hyperlink"/>
            <w:rFonts w:eastAsiaTheme="minorEastAsia"/>
            <w:b/>
            <w:bCs/>
            <w:color w:val="C00000"/>
          </w:rPr>
          <w:t>SU Staff COVID -19 Awareness Assessment</w:t>
        </w:r>
      </w:hyperlink>
      <w:r w:rsidRPr="289F2506">
        <w:rPr>
          <w:rFonts w:eastAsiaTheme="minorEastAsia"/>
          <w:b/>
          <w:bCs/>
        </w:rPr>
        <w:t xml:space="preserve"> </w:t>
      </w:r>
      <w:r w:rsidRPr="289F2506">
        <w:rPr>
          <w:rFonts w:eastAsiaTheme="minorEastAsia"/>
        </w:rPr>
        <w:t>(Worker Risk Assessment)</w:t>
      </w:r>
      <w:r w:rsidRPr="289F2506">
        <w:rPr>
          <w:rFonts w:eastAsiaTheme="minorEastAsia"/>
          <w:b/>
          <w:bCs/>
        </w:rPr>
        <w:t xml:space="preserve"> </w:t>
      </w:r>
      <w:r w:rsidRPr="289F2506">
        <w:rPr>
          <w:rFonts w:eastAsiaTheme="minorEastAsia"/>
        </w:rPr>
        <w:t>to their line manager.</w:t>
      </w:r>
    </w:p>
    <w:p w14:paraId="54CA9F95" w14:textId="77777777" w:rsidR="0010406A" w:rsidRPr="00E02E6A" w:rsidRDefault="289F2506" w:rsidP="289F2506">
      <w:pPr>
        <w:pStyle w:val="ListParagraph"/>
        <w:numPr>
          <w:ilvl w:val="0"/>
          <w:numId w:val="2"/>
        </w:numPr>
        <w:ind w:left="426" w:hanging="426"/>
        <w:rPr>
          <w:rFonts w:eastAsiaTheme="minorEastAsia"/>
          <w:b/>
          <w:bCs/>
        </w:rPr>
      </w:pPr>
      <w:r w:rsidRPr="289F2506">
        <w:rPr>
          <w:rFonts w:eastAsiaTheme="minorEastAsia"/>
        </w:rPr>
        <w:t>The line manager must ensure that the assessment is completed, and all answers are marked green, before the staff member may return to work.</w:t>
      </w:r>
    </w:p>
    <w:p w14:paraId="37F5398B" w14:textId="77777777" w:rsidR="005D1C2B" w:rsidRPr="000B216F" w:rsidRDefault="289F2506" w:rsidP="289F2506">
      <w:pPr>
        <w:pStyle w:val="ListParagraph"/>
        <w:numPr>
          <w:ilvl w:val="0"/>
          <w:numId w:val="2"/>
        </w:numPr>
        <w:ind w:left="426" w:hanging="426"/>
        <w:rPr>
          <w:rFonts w:eastAsiaTheme="minorEastAsia"/>
          <w:b/>
          <w:bCs/>
          <w:i/>
          <w:iCs/>
        </w:rPr>
      </w:pPr>
      <w:r w:rsidRPr="289F2506">
        <w:rPr>
          <w:rFonts w:eastAsiaTheme="minorEastAsia"/>
          <w:b/>
          <w:bCs/>
          <w:i/>
          <w:iCs/>
        </w:rPr>
        <w:t>Each day the employee and student must complete a Screening Questionnaire by completing the following:</w:t>
      </w:r>
    </w:p>
    <w:p w14:paraId="22B82269" w14:textId="77777777" w:rsidR="00D26FBC" w:rsidRPr="00E02E6A" w:rsidRDefault="289F2506" w:rsidP="00E02E6A">
      <w:pPr>
        <w:pStyle w:val="ListParagraph"/>
        <w:ind w:left="567" w:hanging="141"/>
        <w:rPr>
          <w:rFonts w:cstheme="minorHAnsi"/>
          <w:b/>
        </w:rPr>
      </w:pPr>
      <w:r w:rsidRPr="289F2506">
        <w:rPr>
          <w:rFonts w:eastAsiaTheme="minorEastAsia"/>
        </w:rPr>
        <w:t>-  Online at</w:t>
      </w:r>
      <w:r w:rsidRPr="00E81E61">
        <w:rPr>
          <w:rFonts w:eastAsiaTheme="minorEastAsia"/>
          <w:b/>
          <w:color w:val="C00000"/>
        </w:rPr>
        <w:t xml:space="preserve"> </w:t>
      </w:r>
      <w:hyperlink r:id="rId16">
        <w:r w:rsidRPr="00E81E61">
          <w:rPr>
            <w:rStyle w:val="Hyperlink"/>
            <w:rFonts w:eastAsiaTheme="minorEastAsia"/>
            <w:b/>
            <w:color w:val="C00000"/>
          </w:rPr>
          <w:t>healthcheck.higherhealth.ac.za</w:t>
        </w:r>
      </w:hyperlink>
      <w:r w:rsidRPr="289F2506">
        <w:rPr>
          <w:rFonts w:eastAsiaTheme="minorEastAsia"/>
        </w:rPr>
        <w:t xml:space="preserve"> . This tool is created by Higher Health (Department of Higher Education) and is zero rated.   </w:t>
      </w:r>
    </w:p>
    <w:p w14:paraId="5BA187D4" w14:textId="77777777" w:rsidR="005D1C2B" w:rsidRPr="00E02E6A" w:rsidRDefault="289F2506" w:rsidP="289F2506">
      <w:pPr>
        <w:pStyle w:val="ListParagraph"/>
        <w:numPr>
          <w:ilvl w:val="0"/>
          <w:numId w:val="2"/>
        </w:numPr>
        <w:ind w:left="426" w:hanging="426"/>
        <w:rPr>
          <w:rFonts w:eastAsiaTheme="minorEastAsia"/>
          <w:b/>
          <w:bCs/>
        </w:rPr>
      </w:pPr>
      <w:r w:rsidRPr="289F2506">
        <w:rPr>
          <w:rFonts w:eastAsiaTheme="minorEastAsia"/>
        </w:rPr>
        <w:t xml:space="preserve">Only if a Worker Risk Assessment and daily screening questionnaire is completed and the result is green / low risk may the employee enter the workplace. The employee / student must sign the register when they enter the relevant building to enable contact tracing. </w:t>
      </w:r>
    </w:p>
    <w:p w14:paraId="0132F405" w14:textId="77777777" w:rsidR="00A403C3" w:rsidRPr="00E02E6A" w:rsidRDefault="289F2506" w:rsidP="289F2506">
      <w:pPr>
        <w:pStyle w:val="ListParagraph"/>
        <w:numPr>
          <w:ilvl w:val="0"/>
          <w:numId w:val="2"/>
        </w:numPr>
        <w:ind w:left="426" w:hanging="426"/>
        <w:rPr>
          <w:rFonts w:eastAsiaTheme="minorEastAsia"/>
        </w:rPr>
      </w:pPr>
      <w:r w:rsidRPr="289F2506">
        <w:rPr>
          <w:rFonts w:eastAsiaTheme="minorEastAsia"/>
        </w:rPr>
        <w:t xml:space="preserve">If in terms of the Risk Alert Level Regulation a permit (form 7) is required to travel during the curfew to perform an essential service, permit related questions and queries (including the permit template) should be directed to Penny van der Bank: </w:t>
      </w:r>
      <w:hyperlink r:id="rId17">
        <w:r w:rsidRPr="00E81E61">
          <w:rPr>
            <w:rStyle w:val="Hyperlink"/>
            <w:rFonts w:eastAsiaTheme="minorEastAsia"/>
            <w:b/>
            <w:color w:val="C00000"/>
          </w:rPr>
          <w:t>pennyvdb@sun.ac.za</w:t>
        </w:r>
      </w:hyperlink>
      <w:r w:rsidRPr="289F2506">
        <w:rPr>
          <w:rFonts w:eastAsiaTheme="minorEastAsia"/>
        </w:rPr>
        <w:t xml:space="preserve">. </w:t>
      </w:r>
    </w:p>
    <w:p w14:paraId="758E4546" w14:textId="349D7452" w:rsidR="00DF3692" w:rsidRPr="00E02E6A" w:rsidRDefault="289F2506" w:rsidP="289F2506">
      <w:pPr>
        <w:pStyle w:val="ListParagraph"/>
        <w:numPr>
          <w:ilvl w:val="0"/>
          <w:numId w:val="2"/>
        </w:numPr>
        <w:ind w:left="426" w:hanging="426"/>
        <w:rPr>
          <w:rFonts w:eastAsiaTheme="minorEastAsia"/>
          <w:b/>
          <w:bCs/>
        </w:rPr>
      </w:pPr>
      <w:r w:rsidRPr="289F2506">
        <w:rPr>
          <w:rFonts w:eastAsiaTheme="minorEastAsia"/>
        </w:rPr>
        <w:t>Staff should be</w:t>
      </w:r>
      <w:r w:rsidR="00BC5150">
        <w:rPr>
          <w:rFonts w:eastAsiaTheme="minorEastAsia"/>
        </w:rPr>
        <w:t xml:space="preserve"> advised to vaccinate themselves against t</w:t>
      </w:r>
      <w:r w:rsidRPr="289F2506">
        <w:rPr>
          <w:rFonts w:eastAsiaTheme="minorEastAsia"/>
        </w:rPr>
        <w:t>he Fl</w:t>
      </w:r>
      <w:r w:rsidR="00BC5150">
        <w:rPr>
          <w:rFonts w:eastAsiaTheme="minorEastAsia"/>
        </w:rPr>
        <w:t>u. The vaccine is usually available from end of March each year. Staff can schedule an appointment a</w:t>
      </w:r>
      <w:r w:rsidRPr="289F2506">
        <w:rPr>
          <w:rFonts w:eastAsiaTheme="minorEastAsia"/>
        </w:rPr>
        <w:t>t Campus Health Services (021 8083 496/3494)</w:t>
      </w:r>
    </w:p>
    <w:p w14:paraId="6088F024" w14:textId="77777777" w:rsidR="00700695" w:rsidRPr="00E02E6A" w:rsidRDefault="289F2506" w:rsidP="289F2506">
      <w:pPr>
        <w:pStyle w:val="ListParagraph"/>
        <w:numPr>
          <w:ilvl w:val="0"/>
          <w:numId w:val="2"/>
        </w:numPr>
        <w:ind w:left="426" w:hanging="426"/>
        <w:rPr>
          <w:rFonts w:eastAsiaTheme="minorEastAsia"/>
        </w:rPr>
      </w:pPr>
      <w:r w:rsidRPr="289F2506">
        <w:rPr>
          <w:rFonts w:eastAsiaTheme="minorEastAsia"/>
        </w:rPr>
        <w:t>Procedure for obtaining face masks, sanitiser and thermometers included below in the catalogue of items available from Purchasing Department.</w:t>
      </w:r>
    </w:p>
    <w:p w14:paraId="1FE9739F" w14:textId="77777777" w:rsidR="00700695" w:rsidRPr="00E02E6A" w:rsidRDefault="289F2506" w:rsidP="289F2506">
      <w:pPr>
        <w:pStyle w:val="ListParagraph"/>
        <w:numPr>
          <w:ilvl w:val="0"/>
          <w:numId w:val="2"/>
        </w:numPr>
        <w:spacing w:after="0"/>
        <w:ind w:left="426" w:hanging="426"/>
        <w:rPr>
          <w:rFonts w:eastAsiaTheme="minorEastAsia"/>
        </w:rPr>
      </w:pPr>
      <w:r w:rsidRPr="289F2506">
        <w:rPr>
          <w:rFonts w:eastAsiaTheme="minorEastAsia"/>
        </w:rPr>
        <w:t xml:space="preserve">Brief line managers on their responsibilities. </w:t>
      </w:r>
    </w:p>
    <w:p w14:paraId="76FDE696" w14:textId="77777777" w:rsidR="0085235D" w:rsidRPr="00E02E6A" w:rsidRDefault="0085235D" w:rsidP="005F4024">
      <w:pPr>
        <w:spacing w:after="0" w:line="240" w:lineRule="auto"/>
        <w:rPr>
          <w:rFonts w:cstheme="minorHAnsi"/>
          <w:b/>
        </w:rPr>
      </w:pPr>
    </w:p>
    <w:p w14:paraId="2DA5E2BC" w14:textId="77777777" w:rsidR="00FC47A1" w:rsidRPr="00E02E6A" w:rsidRDefault="289F2506" w:rsidP="001D75BA">
      <w:pPr>
        <w:rPr>
          <w:rFonts w:cstheme="minorHAnsi"/>
          <w:b/>
        </w:rPr>
      </w:pPr>
      <w:r w:rsidRPr="289F2506">
        <w:rPr>
          <w:rFonts w:eastAsiaTheme="minorEastAsia"/>
          <w:b/>
          <w:bCs/>
        </w:rPr>
        <w:t>PPE (Personal Protective Equipment) – Process to purchase on page 15</w:t>
      </w:r>
    </w:p>
    <w:p w14:paraId="0D8BC9DE" w14:textId="77777777" w:rsidR="00562D2C" w:rsidRPr="00E02E6A" w:rsidRDefault="289F2506" w:rsidP="289F2506">
      <w:pPr>
        <w:pStyle w:val="ListParagraph"/>
        <w:numPr>
          <w:ilvl w:val="0"/>
          <w:numId w:val="18"/>
        </w:numPr>
        <w:spacing w:line="256" w:lineRule="auto"/>
        <w:ind w:left="426" w:hanging="426"/>
        <w:rPr>
          <w:rFonts w:eastAsiaTheme="minorEastAsia"/>
        </w:rPr>
      </w:pPr>
      <w:r w:rsidRPr="289F2506">
        <w:rPr>
          <w:rFonts w:eastAsiaTheme="minorEastAsia"/>
        </w:rPr>
        <w:t>All staff members and students must be issued with two cloth masks</w:t>
      </w:r>
    </w:p>
    <w:p w14:paraId="63E759A9" w14:textId="77777777" w:rsidR="00562D2C" w:rsidRPr="00E02E6A" w:rsidRDefault="289F2506" w:rsidP="289F2506">
      <w:pPr>
        <w:pStyle w:val="ListParagraph"/>
        <w:numPr>
          <w:ilvl w:val="0"/>
          <w:numId w:val="18"/>
        </w:numPr>
        <w:spacing w:line="256" w:lineRule="auto"/>
        <w:ind w:left="426" w:hanging="426"/>
        <w:rPr>
          <w:rFonts w:eastAsiaTheme="minorEastAsia"/>
        </w:rPr>
      </w:pPr>
      <w:r w:rsidRPr="289F2506">
        <w:rPr>
          <w:rFonts w:eastAsiaTheme="minorEastAsia"/>
        </w:rPr>
        <w:t xml:space="preserve">All staff members and students must be issued with a small personal bottle (100ml) of sanitizer. </w:t>
      </w:r>
    </w:p>
    <w:p w14:paraId="346EB6BF" w14:textId="77777777" w:rsidR="006D717D" w:rsidRPr="00E02E6A" w:rsidRDefault="289F2506" w:rsidP="289F2506">
      <w:pPr>
        <w:pStyle w:val="ListParagraph"/>
        <w:numPr>
          <w:ilvl w:val="0"/>
          <w:numId w:val="18"/>
        </w:numPr>
        <w:spacing w:line="256" w:lineRule="auto"/>
        <w:ind w:left="426" w:hanging="426"/>
        <w:rPr>
          <w:rFonts w:eastAsiaTheme="minorEastAsia"/>
        </w:rPr>
      </w:pPr>
      <w:r w:rsidRPr="289F2506">
        <w:rPr>
          <w:rFonts w:eastAsiaTheme="minorEastAsia"/>
        </w:rPr>
        <w:t xml:space="preserve">Staff and students must sign for receipt of the masks and sanitizer. </w:t>
      </w:r>
    </w:p>
    <w:p w14:paraId="6F5EC778" w14:textId="77777777" w:rsidR="00FC47A1" w:rsidRPr="00E02E6A" w:rsidRDefault="289F2506" w:rsidP="289F2506">
      <w:pPr>
        <w:pStyle w:val="ListParagraph"/>
        <w:numPr>
          <w:ilvl w:val="0"/>
          <w:numId w:val="2"/>
        </w:numPr>
        <w:ind w:left="426" w:hanging="426"/>
        <w:rPr>
          <w:rFonts w:eastAsiaTheme="minorEastAsia"/>
          <w:b/>
          <w:bCs/>
        </w:rPr>
      </w:pPr>
      <w:r w:rsidRPr="289F2506">
        <w:rPr>
          <w:rFonts w:eastAsiaTheme="minorEastAsia"/>
        </w:rPr>
        <w:t xml:space="preserve">In the </w:t>
      </w:r>
      <w:hyperlink r:id="rId18">
        <w:r w:rsidRPr="00E81E61">
          <w:rPr>
            <w:rStyle w:val="Hyperlink"/>
            <w:rFonts w:eastAsiaTheme="minorEastAsia"/>
            <w:b/>
            <w:color w:val="C00000"/>
          </w:rPr>
          <w:t>COVID-19 Induction and Awareness PowerPoint presentation</w:t>
        </w:r>
      </w:hyperlink>
      <w:r w:rsidRPr="289F2506">
        <w:rPr>
          <w:rFonts w:eastAsiaTheme="minorEastAsia"/>
        </w:rPr>
        <w:t xml:space="preserve"> the correct way to put on and remove a mask explained</w:t>
      </w:r>
    </w:p>
    <w:p w14:paraId="0781B52B" w14:textId="77777777" w:rsidR="00562D2C" w:rsidRPr="00E02E6A" w:rsidRDefault="289F2506" w:rsidP="289F2506">
      <w:pPr>
        <w:pStyle w:val="ListParagraph"/>
        <w:numPr>
          <w:ilvl w:val="0"/>
          <w:numId w:val="18"/>
        </w:numPr>
        <w:spacing w:line="256" w:lineRule="auto"/>
        <w:ind w:left="426" w:hanging="426"/>
        <w:rPr>
          <w:rFonts w:eastAsiaTheme="minorEastAsia"/>
        </w:rPr>
      </w:pPr>
      <w:r w:rsidRPr="289F2506">
        <w:rPr>
          <w:rFonts w:eastAsiaTheme="minorEastAsia"/>
        </w:rPr>
        <w:t>It is mandatory for masks (that cover your nose and mouth) to be worn in the workplace, SU student accommodation, outside of students rooms and any other public space. This is mandatory in terms of the National Risk Alert Level Regulations.</w:t>
      </w:r>
    </w:p>
    <w:p w14:paraId="5205C4A8" w14:textId="77777777" w:rsidR="00562D2C" w:rsidRPr="00E02E6A" w:rsidRDefault="289F2506" w:rsidP="289F2506">
      <w:pPr>
        <w:pStyle w:val="ListParagraph"/>
        <w:numPr>
          <w:ilvl w:val="0"/>
          <w:numId w:val="18"/>
        </w:numPr>
        <w:spacing w:line="256" w:lineRule="auto"/>
        <w:ind w:left="426" w:hanging="426"/>
        <w:rPr>
          <w:rFonts w:eastAsiaTheme="minorEastAsia"/>
        </w:rPr>
      </w:pPr>
      <w:r w:rsidRPr="289F2506">
        <w:rPr>
          <w:rFonts w:eastAsiaTheme="minorEastAsia"/>
        </w:rPr>
        <w:t xml:space="preserve">Guidelines are provided in the initial pack of two masks (with 5 filters) that staff and students will receive on how to clean the mask. </w:t>
      </w:r>
    </w:p>
    <w:p w14:paraId="5B1D7922" w14:textId="77777777" w:rsidR="005F4024" w:rsidRPr="00E02E6A" w:rsidRDefault="289F2506" w:rsidP="289F2506">
      <w:pPr>
        <w:pStyle w:val="ListParagraph"/>
        <w:numPr>
          <w:ilvl w:val="0"/>
          <w:numId w:val="18"/>
        </w:numPr>
        <w:spacing w:line="256" w:lineRule="auto"/>
        <w:ind w:left="426" w:hanging="426"/>
        <w:rPr>
          <w:rFonts w:eastAsiaTheme="minorEastAsia"/>
        </w:rPr>
      </w:pPr>
      <w:r w:rsidRPr="289F2506">
        <w:rPr>
          <w:rFonts w:eastAsiaTheme="minorEastAsia"/>
        </w:rPr>
        <w:t>Employees and students must wash and iron their own masks.</w:t>
      </w:r>
    </w:p>
    <w:p w14:paraId="3F86DEC6" w14:textId="77777777" w:rsidR="00562D2C" w:rsidRPr="00E02E6A" w:rsidRDefault="289F2506" w:rsidP="289F2506">
      <w:pPr>
        <w:pStyle w:val="ListParagraph"/>
        <w:numPr>
          <w:ilvl w:val="0"/>
          <w:numId w:val="18"/>
        </w:numPr>
        <w:spacing w:line="256" w:lineRule="auto"/>
        <w:ind w:left="426" w:hanging="426"/>
        <w:rPr>
          <w:rFonts w:eastAsiaTheme="minorEastAsia"/>
        </w:rPr>
      </w:pPr>
      <w:r w:rsidRPr="289F2506">
        <w:rPr>
          <w:rFonts w:eastAsiaTheme="minorEastAsia"/>
        </w:rPr>
        <w:t>The issuing of PPE to student is covered below under SU Purchasing</w:t>
      </w:r>
    </w:p>
    <w:p w14:paraId="6792D348" w14:textId="77777777" w:rsidR="00506F71" w:rsidRPr="00E02E6A" w:rsidRDefault="00506F71" w:rsidP="00E02E6A">
      <w:pPr>
        <w:pStyle w:val="ListParagraph"/>
        <w:spacing w:after="0" w:line="256" w:lineRule="auto"/>
        <w:ind w:left="0"/>
        <w:rPr>
          <w:rFonts w:cstheme="minorHAnsi"/>
          <w:b/>
        </w:rPr>
      </w:pPr>
    </w:p>
    <w:p w14:paraId="1838DD98" w14:textId="77777777" w:rsidR="00506F71" w:rsidRDefault="00506F71" w:rsidP="00E15218">
      <w:pPr>
        <w:pStyle w:val="ListParagraph"/>
        <w:spacing w:after="0" w:line="256" w:lineRule="auto"/>
        <w:ind w:left="0"/>
        <w:rPr>
          <w:rFonts w:cstheme="minorHAnsi"/>
          <w:b/>
        </w:rPr>
      </w:pPr>
    </w:p>
    <w:p w14:paraId="1429FEBA" w14:textId="77777777" w:rsidR="00506F71" w:rsidRDefault="00506F71" w:rsidP="00E15218">
      <w:pPr>
        <w:pStyle w:val="ListParagraph"/>
        <w:spacing w:after="0" w:line="256" w:lineRule="auto"/>
        <w:ind w:left="0"/>
        <w:rPr>
          <w:rFonts w:cstheme="minorHAnsi"/>
          <w:b/>
        </w:rPr>
      </w:pPr>
    </w:p>
    <w:p w14:paraId="36C3BCEB" w14:textId="77777777" w:rsidR="00506F71" w:rsidRDefault="00506F71" w:rsidP="00E15218">
      <w:pPr>
        <w:pStyle w:val="ListParagraph"/>
        <w:spacing w:after="0" w:line="256" w:lineRule="auto"/>
        <w:ind w:left="0"/>
        <w:rPr>
          <w:rFonts w:cstheme="minorHAnsi"/>
          <w:b/>
        </w:rPr>
      </w:pPr>
    </w:p>
    <w:p w14:paraId="105DE01E" w14:textId="77777777" w:rsidR="008C2123" w:rsidRDefault="289F2506" w:rsidP="00E15218">
      <w:pPr>
        <w:pStyle w:val="ListParagraph"/>
        <w:spacing w:after="0" w:line="256" w:lineRule="auto"/>
        <w:ind w:left="0"/>
        <w:rPr>
          <w:rFonts w:cstheme="minorHAnsi"/>
          <w:b/>
        </w:rPr>
      </w:pPr>
      <w:r w:rsidRPr="289F2506">
        <w:rPr>
          <w:rFonts w:eastAsiaTheme="minorEastAsia"/>
          <w:b/>
          <w:bCs/>
        </w:rPr>
        <w:t>Access control</w:t>
      </w:r>
    </w:p>
    <w:p w14:paraId="42F21507" w14:textId="77777777" w:rsidR="00506F71" w:rsidRPr="000B216F" w:rsidRDefault="00506F71" w:rsidP="00E02E6A">
      <w:pPr>
        <w:pStyle w:val="ListParagraph"/>
        <w:spacing w:after="0" w:line="240" w:lineRule="auto"/>
        <w:ind w:left="0"/>
        <w:rPr>
          <w:rFonts w:cstheme="minorHAnsi"/>
          <w:b/>
          <w:sz w:val="20"/>
          <w:szCs w:val="20"/>
        </w:rPr>
      </w:pPr>
    </w:p>
    <w:p w14:paraId="560EFF41" w14:textId="77777777" w:rsidR="00365C0D" w:rsidRPr="00E02E6A" w:rsidRDefault="289F2506" w:rsidP="289F2506">
      <w:pPr>
        <w:pStyle w:val="ListParagraph"/>
        <w:numPr>
          <w:ilvl w:val="0"/>
          <w:numId w:val="19"/>
        </w:numPr>
        <w:ind w:left="426" w:hanging="426"/>
        <w:rPr>
          <w:rFonts w:eastAsiaTheme="minorEastAsia"/>
        </w:rPr>
      </w:pPr>
      <w:r w:rsidRPr="289F2506">
        <w:rPr>
          <w:rFonts w:eastAsiaTheme="minorEastAsia"/>
        </w:rPr>
        <w:t xml:space="preserve">Limit access to buildings. Limit to numbers in learning spaces and buildings are listed in the Regulations / Directions applicable at the time according to the Risk Alert level. Should you have any queries on the limits in terms of legislations please contact Penny van der Bank on </w:t>
      </w:r>
      <w:hyperlink r:id="rId19">
        <w:r w:rsidRPr="00E81E61">
          <w:rPr>
            <w:rStyle w:val="Hyperlink"/>
            <w:rFonts w:eastAsiaTheme="minorEastAsia"/>
            <w:b/>
            <w:color w:val="C00000"/>
          </w:rPr>
          <w:t>pennyvdb@sun.ac.za</w:t>
        </w:r>
      </w:hyperlink>
      <w:r w:rsidRPr="289F2506">
        <w:rPr>
          <w:rStyle w:val="Hyperlink"/>
          <w:rFonts w:eastAsiaTheme="minorEastAsia"/>
        </w:rPr>
        <w:t>.</w:t>
      </w:r>
      <w:r w:rsidRPr="289F2506">
        <w:rPr>
          <w:rFonts w:eastAsiaTheme="minorEastAsia"/>
        </w:rPr>
        <w:t xml:space="preserve">  </w:t>
      </w:r>
    </w:p>
    <w:p w14:paraId="2AE06298" w14:textId="77777777" w:rsidR="008C2123" w:rsidRPr="00E02E6A" w:rsidRDefault="289F2506" w:rsidP="289F2506">
      <w:pPr>
        <w:pStyle w:val="ListParagraph"/>
        <w:numPr>
          <w:ilvl w:val="0"/>
          <w:numId w:val="19"/>
        </w:numPr>
        <w:ind w:left="426" w:hanging="426"/>
        <w:rPr>
          <w:rFonts w:eastAsiaTheme="minorEastAsia"/>
        </w:rPr>
      </w:pPr>
      <w:r w:rsidRPr="289F2506">
        <w:rPr>
          <w:rFonts w:eastAsiaTheme="minorEastAsia"/>
        </w:rPr>
        <w:t>Keep OHS regulations in mind, relative to evacuations, exits etc. when planning to close entrances.</w:t>
      </w:r>
    </w:p>
    <w:p w14:paraId="3EE53410" w14:textId="77777777" w:rsidR="00365C0D" w:rsidRPr="00E02E6A" w:rsidRDefault="289F2506" w:rsidP="289F2506">
      <w:pPr>
        <w:pStyle w:val="ListParagraph"/>
        <w:numPr>
          <w:ilvl w:val="0"/>
          <w:numId w:val="19"/>
        </w:numPr>
        <w:ind w:left="426" w:hanging="426"/>
        <w:rPr>
          <w:rFonts w:eastAsiaTheme="minorEastAsia"/>
        </w:rPr>
      </w:pPr>
      <w:r w:rsidRPr="289F2506">
        <w:rPr>
          <w:rFonts w:eastAsiaTheme="minorEastAsia"/>
        </w:rPr>
        <w:t>Visitors to any building should be discouraged.</w:t>
      </w:r>
    </w:p>
    <w:p w14:paraId="13FBE79F" w14:textId="77777777" w:rsidR="00700695" w:rsidRPr="00E02E6A" w:rsidRDefault="289F2506" w:rsidP="289F2506">
      <w:pPr>
        <w:pStyle w:val="ListParagraph"/>
        <w:numPr>
          <w:ilvl w:val="0"/>
          <w:numId w:val="19"/>
        </w:numPr>
        <w:ind w:left="426" w:hanging="426"/>
        <w:rPr>
          <w:rFonts w:eastAsiaTheme="minorEastAsia"/>
        </w:rPr>
      </w:pPr>
      <w:r w:rsidRPr="289F2506">
        <w:rPr>
          <w:rFonts w:eastAsiaTheme="minorEastAsia"/>
        </w:rPr>
        <w:t>Control and limit movement between floors via staircases and lifts.</w:t>
      </w:r>
    </w:p>
    <w:p w14:paraId="12773797" w14:textId="77777777" w:rsidR="00700695" w:rsidRPr="00E02E6A" w:rsidRDefault="289F2506" w:rsidP="289F2506">
      <w:pPr>
        <w:pStyle w:val="ListParagraph"/>
        <w:numPr>
          <w:ilvl w:val="0"/>
          <w:numId w:val="19"/>
        </w:numPr>
        <w:ind w:left="426" w:hanging="426"/>
        <w:rPr>
          <w:rFonts w:eastAsiaTheme="minorEastAsia"/>
        </w:rPr>
      </w:pPr>
      <w:r w:rsidRPr="289F2506">
        <w:rPr>
          <w:rFonts w:eastAsiaTheme="minorEastAsia"/>
        </w:rPr>
        <w:t xml:space="preserve">Limit number of people who can access a lift at any given time (depending on the size of the lift).  </w:t>
      </w:r>
    </w:p>
    <w:p w14:paraId="514C38D5" w14:textId="77777777" w:rsidR="008C2123" w:rsidRPr="00E02E6A" w:rsidRDefault="289F2506" w:rsidP="289F2506">
      <w:pPr>
        <w:pStyle w:val="ListParagraph"/>
        <w:numPr>
          <w:ilvl w:val="0"/>
          <w:numId w:val="19"/>
        </w:numPr>
        <w:ind w:left="426" w:hanging="426"/>
        <w:rPr>
          <w:rFonts w:eastAsiaTheme="minorEastAsia"/>
        </w:rPr>
      </w:pPr>
      <w:r w:rsidRPr="289F2506">
        <w:rPr>
          <w:rFonts w:eastAsiaTheme="minorEastAsia"/>
          <w:b/>
          <w:bCs/>
          <w:i/>
          <w:iCs/>
        </w:rPr>
        <w:t>Visitors</w:t>
      </w:r>
      <w:r w:rsidRPr="289F2506">
        <w:rPr>
          <w:rFonts w:eastAsiaTheme="minorEastAsia"/>
        </w:rPr>
        <w:t xml:space="preserve"> to the building are required to complete any one of the below, and only enter the building if the result is green/low risk (zero rated):</w:t>
      </w:r>
    </w:p>
    <w:p w14:paraId="787128B9" w14:textId="77777777" w:rsidR="005D1C2B" w:rsidRPr="00E02E6A" w:rsidRDefault="289F2506" w:rsidP="289F2506">
      <w:pPr>
        <w:pStyle w:val="ListParagraph"/>
        <w:numPr>
          <w:ilvl w:val="0"/>
          <w:numId w:val="37"/>
        </w:numPr>
        <w:ind w:left="709" w:hanging="283"/>
        <w:rPr>
          <w:rFonts w:eastAsiaTheme="minorEastAsia"/>
        </w:rPr>
      </w:pPr>
      <w:r w:rsidRPr="289F2506">
        <w:rPr>
          <w:rFonts w:eastAsiaTheme="minorEastAsia"/>
        </w:rPr>
        <w:t xml:space="preserve">Online at </w:t>
      </w:r>
      <w:hyperlink r:id="rId20">
        <w:r w:rsidRPr="00E81E61">
          <w:rPr>
            <w:rStyle w:val="Hyperlink"/>
            <w:rFonts w:eastAsiaTheme="minorEastAsia"/>
            <w:b/>
            <w:color w:val="C00000"/>
          </w:rPr>
          <w:t>healthcheck.higherhealth.ac.za</w:t>
        </w:r>
      </w:hyperlink>
      <w:r w:rsidRPr="289F2506">
        <w:rPr>
          <w:rFonts w:eastAsiaTheme="minorEastAsia"/>
        </w:rPr>
        <w:t xml:space="preserve"> </w:t>
      </w:r>
    </w:p>
    <w:p w14:paraId="6A3CFFAF" w14:textId="77777777" w:rsidR="00DA48C7" w:rsidRPr="00E02E6A" w:rsidRDefault="289F2506" w:rsidP="289F2506">
      <w:pPr>
        <w:pStyle w:val="ListParagraph"/>
        <w:numPr>
          <w:ilvl w:val="0"/>
          <w:numId w:val="37"/>
        </w:numPr>
        <w:ind w:left="709" w:hanging="283"/>
        <w:rPr>
          <w:rFonts w:eastAsiaTheme="minorEastAsia"/>
        </w:rPr>
      </w:pPr>
      <w:r w:rsidRPr="289F2506">
        <w:rPr>
          <w:rFonts w:eastAsiaTheme="minorEastAsia"/>
        </w:rPr>
        <w:t>Fill in the Word Document (</w:t>
      </w:r>
      <w:proofErr w:type="spellStart"/>
      <w:r w:rsidR="00BC5150" w:rsidRPr="00E81E61">
        <w:rPr>
          <w:b/>
          <w:color w:val="C00000"/>
        </w:rPr>
        <w:fldChar w:fldCharType="begin"/>
      </w:r>
      <w:r w:rsidR="00BC5150" w:rsidRPr="00E81E61">
        <w:rPr>
          <w:b/>
          <w:color w:val="C00000"/>
        </w:rPr>
        <w:instrText xml:space="preserve"> HYPERLINK "http://www.sun.ac.za/english/CampusHealth/_layouts/15/WopiFrame.aspx?sourcedoc=%7bA101A118-CACD-4A1C-886B-03A4700062F9%7d&amp;file=Document%208_COVID%2019%20Visitor%20Screening.DOCX&amp;action=default" \h </w:instrText>
      </w:r>
      <w:r w:rsidR="00BC5150" w:rsidRPr="00E81E61">
        <w:rPr>
          <w:b/>
          <w:color w:val="C00000"/>
        </w:rPr>
        <w:fldChar w:fldCharType="separate"/>
      </w:r>
      <w:r w:rsidRPr="00E81E61">
        <w:rPr>
          <w:rStyle w:val="Hyperlink"/>
          <w:rFonts w:eastAsiaTheme="minorEastAsia"/>
          <w:b/>
          <w:color w:val="C00000"/>
        </w:rPr>
        <w:t>Covid</w:t>
      </w:r>
      <w:proofErr w:type="spellEnd"/>
      <w:r w:rsidRPr="00E81E61">
        <w:rPr>
          <w:rStyle w:val="Hyperlink"/>
          <w:rFonts w:eastAsiaTheme="minorEastAsia"/>
          <w:b/>
          <w:color w:val="C00000"/>
        </w:rPr>
        <w:t xml:space="preserve"> 19 Visitor Screening questionnaire</w:t>
      </w:r>
      <w:r w:rsidR="00BC5150" w:rsidRPr="00E81E61">
        <w:rPr>
          <w:rStyle w:val="Hyperlink"/>
          <w:rFonts w:eastAsiaTheme="minorEastAsia"/>
          <w:b/>
          <w:color w:val="C00000"/>
        </w:rPr>
        <w:fldChar w:fldCharType="end"/>
      </w:r>
      <w:r w:rsidRPr="289F2506">
        <w:rPr>
          <w:rFonts w:eastAsiaTheme="minorEastAsia"/>
        </w:rPr>
        <w:t xml:space="preserve">) </w:t>
      </w:r>
    </w:p>
    <w:p w14:paraId="0CC78315" w14:textId="77777777" w:rsidR="00640521" w:rsidRPr="002D19E9" w:rsidRDefault="00640521" w:rsidP="00640521">
      <w:pPr>
        <w:pStyle w:val="ListParagraph"/>
        <w:spacing w:line="256" w:lineRule="auto"/>
        <w:ind w:left="0"/>
        <w:rPr>
          <w:rFonts w:cstheme="minorHAnsi"/>
          <w:b/>
        </w:rPr>
      </w:pPr>
    </w:p>
    <w:p w14:paraId="7F3BF449" w14:textId="77777777" w:rsidR="00640521" w:rsidRPr="002D19E9" w:rsidRDefault="289F2506" w:rsidP="00640521">
      <w:pPr>
        <w:pStyle w:val="ListParagraph"/>
        <w:spacing w:line="256" w:lineRule="auto"/>
        <w:ind w:left="0"/>
        <w:rPr>
          <w:rFonts w:cstheme="minorHAnsi"/>
          <w:b/>
        </w:rPr>
      </w:pPr>
      <w:r w:rsidRPr="289F2506">
        <w:rPr>
          <w:rFonts w:eastAsiaTheme="minorEastAsia"/>
          <w:b/>
          <w:bCs/>
        </w:rPr>
        <w:t xml:space="preserve">Sanitising </w:t>
      </w:r>
    </w:p>
    <w:p w14:paraId="2C876A36" w14:textId="77777777" w:rsidR="00640521" w:rsidRPr="00E02E6A" w:rsidRDefault="00640521" w:rsidP="00640521">
      <w:pPr>
        <w:pStyle w:val="ListParagraph"/>
        <w:spacing w:line="256" w:lineRule="auto"/>
        <w:ind w:left="0"/>
        <w:rPr>
          <w:rFonts w:cstheme="minorHAnsi"/>
          <w:b/>
        </w:rPr>
      </w:pPr>
    </w:p>
    <w:p w14:paraId="048204D5" w14:textId="77777777" w:rsidR="005971F6" w:rsidRPr="00E02E6A" w:rsidRDefault="289F2506" w:rsidP="289F2506">
      <w:pPr>
        <w:pStyle w:val="ListParagraph"/>
        <w:numPr>
          <w:ilvl w:val="0"/>
          <w:numId w:val="19"/>
        </w:numPr>
        <w:ind w:left="426" w:hanging="426"/>
        <w:rPr>
          <w:rFonts w:eastAsiaTheme="minorEastAsia"/>
        </w:rPr>
      </w:pPr>
      <w:r w:rsidRPr="289F2506">
        <w:rPr>
          <w:rFonts w:eastAsiaTheme="minorEastAsia"/>
        </w:rPr>
        <w:t>Ensure sufficient sanitising stations are in place within your respective environments/buildings/facilities and in line with your return to Workplace Plans / Student Accommodation Readiness plan etc.</w:t>
      </w:r>
    </w:p>
    <w:p w14:paraId="216814DB" w14:textId="77777777" w:rsidR="005971F6" w:rsidRPr="00E02E6A" w:rsidRDefault="289F2506" w:rsidP="289F2506">
      <w:pPr>
        <w:pStyle w:val="ListParagraph"/>
        <w:numPr>
          <w:ilvl w:val="0"/>
          <w:numId w:val="24"/>
        </w:numPr>
        <w:ind w:left="426" w:hanging="426"/>
        <w:rPr>
          <w:rFonts w:eastAsiaTheme="minorEastAsia"/>
          <w:b/>
          <w:bCs/>
        </w:rPr>
      </w:pPr>
      <w:r w:rsidRPr="289F2506">
        <w:rPr>
          <w:rFonts w:eastAsiaTheme="minorEastAsia"/>
        </w:rPr>
        <w:t>Issue 100ml sanitiser spray for each staff member and students for personal sanitizing, sanitizing of personal workspaces, pc keyboards, mouse etc. (25 litre dispensing/replenishing containers are available for order from SU Purchasing for the refilling of the 100ml bottles).</w:t>
      </w:r>
    </w:p>
    <w:p w14:paraId="4F41A3F9" w14:textId="77777777" w:rsidR="00640521" w:rsidRPr="00E02E6A" w:rsidRDefault="289F2506" w:rsidP="289F2506">
      <w:pPr>
        <w:pStyle w:val="ListParagraph"/>
        <w:numPr>
          <w:ilvl w:val="0"/>
          <w:numId w:val="24"/>
        </w:numPr>
        <w:ind w:left="426" w:hanging="426"/>
        <w:rPr>
          <w:rFonts w:eastAsiaTheme="minorEastAsia"/>
        </w:rPr>
      </w:pPr>
      <w:r w:rsidRPr="289F2506">
        <w:rPr>
          <w:rFonts w:eastAsiaTheme="minorEastAsia"/>
        </w:rPr>
        <w:t>Consider positions at entrances to buildings, lifts, staircases, shared areas, and equipment for sanitiser stations, as well as for 25 litre dispensing/replenishment containers (see stock item from SU Purchasing stock list attached) for refilling 100ml sanitiser spray bottles.</w:t>
      </w:r>
    </w:p>
    <w:p w14:paraId="0ADE23B8" w14:textId="77777777" w:rsidR="00640521" w:rsidRPr="00E02E6A" w:rsidRDefault="289F2506" w:rsidP="289F2506">
      <w:pPr>
        <w:pStyle w:val="ListParagraph"/>
        <w:numPr>
          <w:ilvl w:val="0"/>
          <w:numId w:val="24"/>
        </w:numPr>
        <w:ind w:left="426" w:hanging="426"/>
        <w:rPr>
          <w:rFonts w:eastAsiaTheme="minorEastAsia"/>
        </w:rPr>
      </w:pPr>
      <w:r w:rsidRPr="289F2506">
        <w:rPr>
          <w:rFonts w:eastAsiaTheme="minorEastAsia"/>
        </w:rPr>
        <w:t>Appoint someone to manage the stock, issuing and replenishment of sanitiser for smaller containers (100ml bottles issued).</w:t>
      </w:r>
    </w:p>
    <w:p w14:paraId="4E08E3F2" w14:textId="77777777" w:rsidR="00640521" w:rsidRPr="00E02E6A" w:rsidRDefault="289F2506" w:rsidP="289F2506">
      <w:pPr>
        <w:pStyle w:val="ListParagraph"/>
        <w:numPr>
          <w:ilvl w:val="0"/>
          <w:numId w:val="24"/>
        </w:numPr>
        <w:ind w:left="426" w:hanging="426"/>
        <w:rPr>
          <w:rFonts w:eastAsiaTheme="minorEastAsia"/>
        </w:rPr>
      </w:pPr>
      <w:r w:rsidRPr="289F2506">
        <w:rPr>
          <w:rFonts w:eastAsiaTheme="minorEastAsia"/>
        </w:rPr>
        <w:t>Where SU environments wish to have permanent sanitiser stations installed, environments should liaise and coordinate these between Facilities Management and SU Purchasing Department.</w:t>
      </w:r>
    </w:p>
    <w:p w14:paraId="3840AB36" w14:textId="77777777" w:rsidR="00640521" w:rsidRPr="00E02E6A" w:rsidRDefault="289F2506" w:rsidP="289F2506">
      <w:pPr>
        <w:pStyle w:val="ListParagraph"/>
        <w:numPr>
          <w:ilvl w:val="0"/>
          <w:numId w:val="24"/>
        </w:numPr>
        <w:ind w:left="426" w:hanging="426"/>
        <w:rPr>
          <w:rFonts w:eastAsiaTheme="minorEastAsia"/>
        </w:rPr>
      </w:pPr>
      <w:r w:rsidRPr="289F2506">
        <w:rPr>
          <w:rFonts w:eastAsiaTheme="minorEastAsia"/>
        </w:rPr>
        <w:t xml:space="preserve">Where wipes are used ensure there are waste bins to discard the used wipes. Cleaning staff have been briefed to double bag and remove for waste collection. </w:t>
      </w:r>
    </w:p>
    <w:p w14:paraId="416B710D" w14:textId="77777777" w:rsidR="00640521" w:rsidRPr="00E02E6A" w:rsidRDefault="289F2506" w:rsidP="289F2506">
      <w:pPr>
        <w:pStyle w:val="ListParagraph"/>
        <w:numPr>
          <w:ilvl w:val="0"/>
          <w:numId w:val="24"/>
        </w:numPr>
        <w:ind w:left="426" w:hanging="426"/>
        <w:rPr>
          <w:rFonts w:eastAsiaTheme="minorEastAsia"/>
        </w:rPr>
      </w:pPr>
      <w:r w:rsidRPr="289F2506">
        <w:rPr>
          <w:rFonts w:eastAsiaTheme="minorEastAsia"/>
        </w:rPr>
        <w:t>Guideline available for storage of bulk sanitizer and hand wipes (</w:t>
      </w:r>
      <w:proofErr w:type="spellStart"/>
      <w:r w:rsidRPr="289F2506">
        <w:rPr>
          <w:rFonts w:eastAsiaTheme="minorEastAsia"/>
        </w:rPr>
        <w:t>msds</w:t>
      </w:r>
      <w:proofErr w:type="spellEnd"/>
      <w:r w:rsidRPr="289F2506">
        <w:rPr>
          <w:rFonts w:eastAsiaTheme="minorEastAsia"/>
        </w:rPr>
        <w:t xml:space="preserve"> sheets).</w:t>
      </w:r>
    </w:p>
    <w:p w14:paraId="61A9F771" w14:textId="77777777" w:rsidR="00640521" w:rsidRPr="002D19E9" w:rsidRDefault="289F2506" w:rsidP="289F2506">
      <w:pPr>
        <w:pStyle w:val="ListParagraph"/>
        <w:numPr>
          <w:ilvl w:val="0"/>
          <w:numId w:val="24"/>
        </w:numPr>
        <w:ind w:left="426" w:hanging="426"/>
        <w:rPr>
          <w:rFonts w:eastAsiaTheme="minorEastAsia"/>
        </w:rPr>
      </w:pPr>
      <w:r w:rsidRPr="289F2506">
        <w:rPr>
          <w:rFonts w:eastAsiaTheme="minorEastAsia"/>
        </w:rPr>
        <w:t>The COVID-19 Compliance officer will monitor the compulsory implementation of the Workplace plan, use of sanitizer at entrances and exits of buildings, workspaces etc.</w:t>
      </w:r>
    </w:p>
    <w:p w14:paraId="069C5D15" w14:textId="77777777" w:rsidR="00640521" w:rsidRPr="00E02E6A" w:rsidRDefault="00640521" w:rsidP="00E02E6A">
      <w:pPr>
        <w:pStyle w:val="ListParagraph"/>
        <w:ind w:left="426"/>
        <w:rPr>
          <w:rFonts w:cstheme="minorHAnsi"/>
        </w:rPr>
      </w:pPr>
    </w:p>
    <w:p w14:paraId="799171B2" w14:textId="77777777" w:rsidR="00114143" w:rsidRPr="00E02E6A" w:rsidRDefault="289F2506" w:rsidP="00114143">
      <w:pPr>
        <w:pStyle w:val="ListParagraph"/>
        <w:ind w:left="0"/>
        <w:rPr>
          <w:rFonts w:eastAsiaTheme="minorEastAsia" w:cstheme="minorHAnsi"/>
          <w:b/>
        </w:rPr>
      </w:pPr>
      <w:r w:rsidRPr="289F2506">
        <w:rPr>
          <w:rFonts w:eastAsiaTheme="minorEastAsia"/>
          <w:b/>
          <w:bCs/>
        </w:rPr>
        <w:t>Occupancy Certificates</w:t>
      </w:r>
    </w:p>
    <w:p w14:paraId="23813ACB" w14:textId="77777777" w:rsidR="00114143" w:rsidRPr="00E02E6A" w:rsidRDefault="00114143" w:rsidP="00114143">
      <w:pPr>
        <w:pStyle w:val="ListParagraph"/>
        <w:ind w:left="0"/>
        <w:rPr>
          <w:rFonts w:eastAsiaTheme="minorEastAsia" w:cstheme="minorHAnsi"/>
          <w:b/>
        </w:rPr>
      </w:pPr>
    </w:p>
    <w:p w14:paraId="3D5014B3" w14:textId="3EF5874A" w:rsidR="00114143" w:rsidRPr="00F93516" w:rsidRDefault="289F2506" w:rsidP="289F2506">
      <w:pPr>
        <w:pStyle w:val="ListParagraph"/>
        <w:numPr>
          <w:ilvl w:val="0"/>
          <w:numId w:val="36"/>
        </w:numPr>
        <w:ind w:left="426" w:hanging="426"/>
        <w:rPr>
          <w:rFonts w:eastAsiaTheme="minorEastAsia"/>
          <w:color w:val="FF0000"/>
        </w:rPr>
      </w:pPr>
      <w:r w:rsidRPr="289F2506">
        <w:rPr>
          <w:rFonts w:eastAsiaTheme="minorEastAsia"/>
        </w:rPr>
        <w:t>It is mandatory to have a COVID19 certificate of occupancy at all venues. A certificate of occupancy which sets out the maximum number of persons the facility/classroom/laboratory/communal space/dining facility etc</w:t>
      </w:r>
      <w:r w:rsidRPr="289F2506">
        <w:rPr>
          <w:rFonts w:eastAsiaTheme="minorEastAsia"/>
          <w:color w:val="FF0000"/>
        </w:rPr>
        <w:t xml:space="preserve">. </w:t>
      </w:r>
      <w:r w:rsidRPr="289F2506">
        <w:rPr>
          <w:rFonts w:eastAsiaTheme="minorEastAsia"/>
        </w:rPr>
        <w:t xml:space="preserve">may hold must be displayed at all indoor or outdoor venues where people gather </w:t>
      </w:r>
      <w:r w:rsidRPr="00F93516">
        <w:rPr>
          <w:rFonts w:eastAsiaTheme="minorEastAsia"/>
        </w:rPr>
        <w:t>(</w:t>
      </w:r>
      <w:hyperlink r:id="rId21">
        <w:r w:rsidRPr="00F93516">
          <w:rPr>
            <w:rStyle w:val="Hyperlink"/>
            <w:rFonts w:eastAsiaTheme="minorEastAsia"/>
            <w:b/>
            <w:color w:val="C00000"/>
          </w:rPr>
          <w:t>occupancy ce</w:t>
        </w:r>
        <w:bookmarkStart w:id="0" w:name="_GoBack"/>
        <w:bookmarkEnd w:id="0"/>
        <w:r w:rsidRPr="00F93516">
          <w:rPr>
            <w:rStyle w:val="Hyperlink"/>
            <w:rFonts w:eastAsiaTheme="minorEastAsia"/>
            <w:b/>
            <w:color w:val="C00000"/>
          </w:rPr>
          <w:t>r</w:t>
        </w:r>
        <w:r w:rsidRPr="00F93516">
          <w:rPr>
            <w:rStyle w:val="Hyperlink"/>
            <w:rFonts w:eastAsiaTheme="minorEastAsia"/>
            <w:b/>
            <w:color w:val="C00000"/>
          </w:rPr>
          <w:t>tificate</w:t>
        </w:r>
      </w:hyperlink>
      <w:r w:rsidRPr="00F93516">
        <w:rPr>
          <w:rFonts w:eastAsiaTheme="minorEastAsia"/>
        </w:rPr>
        <w:t>).</w:t>
      </w:r>
    </w:p>
    <w:p w14:paraId="059BB91F" w14:textId="77777777" w:rsidR="00500FAC" w:rsidRPr="00E02E6A" w:rsidRDefault="00500FAC" w:rsidP="00E15218">
      <w:pPr>
        <w:pStyle w:val="ListParagraph"/>
        <w:spacing w:after="0"/>
        <w:ind w:left="426"/>
        <w:rPr>
          <w:rFonts w:eastAsiaTheme="minorEastAsia" w:cstheme="minorHAnsi"/>
        </w:rPr>
      </w:pPr>
    </w:p>
    <w:p w14:paraId="33038509" w14:textId="77777777" w:rsidR="00774107" w:rsidRPr="00E02E6A" w:rsidRDefault="289F2506" w:rsidP="00774107">
      <w:pPr>
        <w:rPr>
          <w:rFonts w:eastAsiaTheme="minorEastAsia" w:cstheme="minorHAnsi"/>
          <w:b/>
        </w:rPr>
      </w:pPr>
      <w:r w:rsidRPr="289F2506">
        <w:rPr>
          <w:rFonts w:eastAsiaTheme="minorEastAsia"/>
          <w:b/>
          <w:bCs/>
        </w:rPr>
        <w:t>Physical Distancing</w:t>
      </w:r>
    </w:p>
    <w:p w14:paraId="545CE36B" w14:textId="77777777" w:rsidR="00324409" w:rsidRPr="002D19E9" w:rsidRDefault="289F2506" w:rsidP="289F2506">
      <w:pPr>
        <w:pStyle w:val="ListParagraph"/>
        <w:numPr>
          <w:ilvl w:val="0"/>
          <w:numId w:val="25"/>
        </w:numPr>
        <w:spacing w:line="256" w:lineRule="auto"/>
        <w:ind w:left="426" w:hanging="426"/>
        <w:rPr>
          <w:rFonts w:eastAsiaTheme="minorEastAsia"/>
        </w:rPr>
      </w:pPr>
      <w:r w:rsidRPr="289F2506">
        <w:rPr>
          <w:rFonts w:eastAsiaTheme="minorEastAsia"/>
        </w:rPr>
        <w:t xml:space="preserve">Demarcations in work- or SU student accommodation spaces to ensure 1,5m distances between staff/students at reception areas, communal areas. </w:t>
      </w:r>
    </w:p>
    <w:p w14:paraId="4C483F81" w14:textId="77777777" w:rsidR="00324409" w:rsidRPr="002D19E9" w:rsidRDefault="289F2506" w:rsidP="289F2506">
      <w:pPr>
        <w:pStyle w:val="ListParagraph"/>
        <w:numPr>
          <w:ilvl w:val="0"/>
          <w:numId w:val="25"/>
        </w:numPr>
        <w:spacing w:line="256" w:lineRule="auto"/>
        <w:ind w:left="426" w:hanging="426"/>
        <w:rPr>
          <w:rFonts w:eastAsiaTheme="minorEastAsia"/>
        </w:rPr>
      </w:pPr>
      <w:r w:rsidRPr="289F2506">
        <w:rPr>
          <w:rFonts w:eastAsiaTheme="minorEastAsia"/>
        </w:rPr>
        <w:t>If possible, consider workstation layout when deciding on staff rotations and shifts.</w:t>
      </w:r>
    </w:p>
    <w:p w14:paraId="27EE39D3" w14:textId="77777777" w:rsidR="00324409" w:rsidRPr="002D19E9" w:rsidRDefault="289F2506" w:rsidP="289F2506">
      <w:pPr>
        <w:pStyle w:val="ListParagraph"/>
        <w:numPr>
          <w:ilvl w:val="0"/>
          <w:numId w:val="25"/>
        </w:numPr>
        <w:spacing w:line="256" w:lineRule="auto"/>
        <w:ind w:left="426" w:hanging="426"/>
        <w:rPr>
          <w:rFonts w:eastAsiaTheme="minorEastAsia"/>
        </w:rPr>
      </w:pPr>
      <w:r w:rsidRPr="289F2506">
        <w:rPr>
          <w:rFonts w:eastAsiaTheme="minorEastAsia"/>
        </w:rPr>
        <w:t>Move furniture if necessary (last resort).</w:t>
      </w:r>
    </w:p>
    <w:p w14:paraId="48735D12" w14:textId="77777777" w:rsidR="00324409" w:rsidRPr="002D19E9" w:rsidRDefault="289F2506" w:rsidP="289F2506">
      <w:pPr>
        <w:pStyle w:val="ListParagraph"/>
        <w:numPr>
          <w:ilvl w:val="0"/>
          <w:numId w:val="25"/>
        </w:numPr>
        <w:spacing w:line="256" w:lineRule="auto"/>
        <w:ind w:left="426" w:hanging="426"/>
        <w:rPr>
          <w:rFonts w:eastAsiaTheme="minorEastAsia"/>
        </w:rPr>
      </w:pPr>
      <w:r w:rsidRPr="289F2506">
        <w:rPr>
          <w:rFonts w:eastAsiaTheme="minorEastAsia"/>
        </w:rPr>
        <w:t>Where it is not possible to move furniture and equipment, arrangements should be made to introduce physical barriers between people to ensure they are protected (contact facilities management should this be required).</w:t>
      </w:r>
    </w:p>
    <w:p w14:paraId="67D05B09" w14:textId="77777777" w:rsidR="00324409" w:rsidRPr="002D19E9" w:rsidRDefault="289F2506" w:rsidP="289F2506">
      <w:pPr>
        <w:pStyle w:val="ListParagraph"/>
        <w:numPr>
          <w:ilvl w:val="0"/>
          <w:numId w:val="25"/>
        </w:numPr>
        <w:spacing w:line="256" w:lineRule="auto"/>
        <w:ind w:left="426" w:hanging="426"/>
        <w:rPr>
          <w:rFonts w:eastAsiaTheme="minorEastAsia"/>
        </w:rPr>
      </w:pPr>
      <w:r w:rsidRPr="289F2506">
        <w:rPr>
          <w:rFonts w:eastAsiaTheme="minorEastAsia"/>
        </w:rPr>
        <w:t>Controls in place to ensure physical distancing where more than one department/division/environment may be working on the same floor, shared toilets, shared equipment etc.</w:t>
      </w:r>
    </w:p>
    <w:p w14:paraId="27271962" w14:textId="77777777" w:rsidR="00324409" w:rsidRPr="002D19E9" w:rsidRDefault="289F2506" w:rsidP="289F2506">
      <w:pPr>
        <w:pStyle w:val="ListParagraph"/>
        <w:numPr>
          <w:ilvl w:val="0"/>
          <w:numId w:val="25"/>
        </w:numPr>
        <w:spacing w:line="256" w:lineRule="auto"/>
        <w:ind w:left="426" w:hanging="426"/>
        <w:rPr>
          <w:rFonts w:eastAsiaTheme="minorEastAsia"/>
        </w:rPr>
      </w:pPr>
      <w:r w:rsidRPr="289F2506">
        <w:rPr>
          <w:rFonts w:eastAsiaTheme="minorEastAsia"/>
        </w:rPr>
        <w:t xml:space="preserve">Where possible, make use of electronic or online meeting platforms. Visit the </w:t>
      </w:r>
      <w:hyperlink r:id="rId22">
        <w:r w:rsidRPr="00F93516">
          <w:rPr>
            <w:rStyle w:val="Hyperlink"/>
            <w:rFonts w:eastAsiaTheme="minorEastAsia"/>
            <w:b/>
            <w:color w:val="C00000"/>
          </w:rPr>
          <w:t>SU COVID-19 Website</w:t>
        </w:r>
      </w:hyperlink>
      <w:r w:rsidRPr="289F2506">
        <w:rPr>
          <w:rFonts w:eastAsiaTheme="minorEastAsia"/>
        </w:rPr>
        <w:t xml:space="preserve"> for SU’s latest guidelines on Booking of venues, hosting of events and face-to-face-meetings.</w:t>
      </w:r>
    </w:p>
    <w:p w14:paraId="1E06E2AA" w14:textId="77777777" w:rsidR="00324409" w:rsidRPr="002D19E9" w:rsidRDefault="289F2506" w:rsidP="289F2506">
      <w:pPr>
        <w:pStyle w:val="ListParagraph"/>
        <w:numPr>
          <w:ilvl w:val="0"/>
          <w:numId w:val="25"/>
        </w:numPr>
        <w:spacing w:line="256" w:lineRule="auto"/>
        <w:ind w:left="426" w:hanging="426"/>
        <w:rPr>
          <w:rFonts w:eastAsiaTheme="minorEastAsia"/>
        </w:rPr>
      </w:pPr>
      <w:r w:rsidRPr="289F2506">
        <w:rPr>
          <w:rFonts w:eastAsiaTheme="minorEastAsia"/>
        </w:rPr>
        <w:t xml:space="preserve">Meeting rooms where face to face meeting (only as a last resort) are required to comply to physical distancing of 1,5m radius between attendees (ensure the desktops, table tops and any equipment used are cleaned / wiped down after every meeting). </w:t>
      </w:r>
    </w:p>
    <w:p w14:paraId="2797596D" w14:textId="77777777" w:rsidR="00324409" w:rsidRPr="002D19E9" w:rsidRDefault="289F2506" w:rsidP="289F2506">
      <w:pPr>
        <w:pStyle w:val="ListParagraph"/>
        <w:numPr>
          <w:ilvl w:val="0"/>
          <w:numId w:val="25"/>
        </w:numPr>
        <w:spacing w:line="256" w:lineRule="auto"/>
        <w:ind w:left="426" w:hanging="426"/>
        <w:rPr>
          <w:rFonts w:eastAsiaTheme="minorEastAsia"/>
        </w:rPr>
      </w:pPr>
      <w:r w:rsidRPr="289F2506">
        <w:rPr>
          <w:rFonts w:eastAsiaTheme="minorEastAsia"/>
        </w:rPr>
        <w:t>Discourage staff from making use of, or sharing other employee’s telephones, chairs, desks etc.</w:t>
      </w:r>
    </w:p>
    <w:p w14:paraId="5FC60D61" w14:textId="77777777" w:rsidR="00774107" w:rsidRPr="00B719BE" w:rsidRDefault="702DE261" w:rsidP="289F2506">
      <w:pPr>
        <w:pStyle w:val="ListParagraph"/>
        <w:numPr>
          <w:ilvl w:val="0"/>
          <w:numId w:val="38"/>
        </w:numPr>
        <w:rPr>
          <w:rFonts w:eastAsiaTheme="minorEastAsia" w:cstheme="minorHAnsi"/>
        </w:rPr>
      </w:pPr>
      <w:r w:rsidRPr="00B719BE">
        <w:rPr>
          <w:rFonts w:eastAsiaTheme="minorEastAsia" w:cstheme="minorHAnsi"/>
        </w:rPr>
        <w:t xml:space="preserve">When preparing or amending the </w:t>
      </w:r>
      <w:hyperlink r:id="rId23">
        <w:r w:rsidRPr="00F93516">
          <w:rPr>
            <w:rStyle w:val="Hyperlink"/>
            <w:rFonts w:eastAsiaTheme="minorEastAsia" w:cstheme="minorHAnsi"/>
            <w:b/>
            <w:color w:val="C00000"/>
          </w:rPr>
          <w:t>Walk Through Risk Assessment</w:t>
        </w:r>
      </w:hyperlink>
      <w:r w:rsidRPr="00F93516">
        <w:rPr>
          <w:b/>
          <w:color w:val="C00000"/>
        </w:rPr>
        <w:t>,</w:t>
      </w:r>
      <w:r w:rsidRPr="00F93516">
        <w:rPr>
          <w:rFonts w:eastAsiaTheme="minorEastAsia" w:cstheme="minorHAnsi"/>
          <w:b/>
          <w:color w:val="C00000"/>
        </w:rPr>
        <w:t xml:space="preserve"> </w:t>
      </w:r>
      <w:hyperlink r:id="rId24">
        <w:r w:rsidRPr="00F93516">
          <w:rPr>
            <w:rStyle w:val="Hyperlink"/>
            <w:rFonts w:eastAsiaTheme="minorEastAsia" w:cstheme="minorHAnsi"/>
            <w:b/>
            <w:color w:val="C00000"/>
          </w:rPr>
          <w:t>Return to Workplace Plan</w:t>
        </w:r>
      </w:hyperlink>
      <w:r w:rsidRPr="00F93516">
        <w:t xml:space="preserve">, or </w:t>
      </w:r>
      <w:r w:rsidRPr="00B719BE">
        <w:rPr>
          <w:rFonts w:eastAsiaTheme="minorEastAsia" w:cstheme="minorHAnsi"/>
        </w:rPr>
        <w:t>preparing the learning spaces or student accommodation, ensure that there is a physical/seating distance of 1,5m radius between people.</w:t>
      </w:r>
    </w:p>
    <w:p w14:paraId="05928893" w14:textId="77777777" w:rsidR="00774107" w:rsidRPr="000B216F" w:rsidRDefault="289F2506" w:rsidP="289F2506">
      <w:pPr>
        <w:pStyle w:val="ListParagraph"/>
        <w:numPr>
          <w:ilvl w:val="0"/>
          <w:numId w:val="38"/>
        </w:numPr>
        <w:rPr>
          <w:rFonts w:eastAsiaTheme="minorEastAsia"/>
          <w:color w:val="FF0000"/>
        </w:rPr>
      </w:pPr>
      <w:r w:rsidRPr="289F2506">
        <w:rPr>
          <w:rFonts w:eastAsiaTheme="minorEastAsia"/>
        </w:rPr>
        <w:t xml:space="preserve">Ensure to adhere to the latest regulation capacities allowed in venues/facilities. If you are unsure about the latest limitations please contact </w:t>
      </w:r>
      <w:hyperlink r:id="rId25">
        <w:r w:rsidRPr="00F93516">
          <w:rPr>
            <w:rStyle w:val="Hyperlink"/>
            <w:rFonts w:eastAsiaTheme="minorEastAsia"/>
            <w:b/>
            <w:color w:val="C00000"/>
          </w:rPr>
          <w:t>pennyvdb@sun.ac.za</w:t>
        </w:r>
      </w:hyperlink>
      <w:r w:rsidRPr="00F93516">
        <w:rPr>
          <w:rFonts w:eastAsiaTheme="minorEastAsia"/>
          <w:b/>
          <w:color w:val="FF0000"/>
        </w:rPr>
        <w:t xml:space="preserve"> </w:t>
      </w:r>
      <w:r w:rsidRPr="289F2506">
        <w:rPr>
          <w:rFonts w:eastAsiaTheme="minorEastAsia"/>
          <w:color w:val="FF0000"/>
        </w:rPr>
        <w:t xml:space="preserve"> </w:t>
      </w:r>
    </w:p>
    <w:p w14:paraId="5652916C" w14:textId="77777777" w:rsidR="00500FAC" w:rsidRPr="00E02E6A" w:rsidRDefault="289F2506" w:rsidP="289F2506">
      <w:pPr>
        <w:pStyle w:val="ListParagraph"/>
        <w:numPr>
          <w:ilvl w:val="0"/>
          <w:numId w:val="38"/>
        </w:numPr>
        <w:rPr>
          <w:rFonts w:eastAsiaTheme="minorEastAsia"/>
        </w:rPr>
      </w:pPr>
      <w:r w:rsidRPr="289F2506">
        <w:rPr>
          <w:rFonts w:eastAsiaTheme="minorEastAsia"/>
        </w:rPr>
        <w:t>Consider implementing a system of staggered/alternate/rotating seating placement per lecture/sessions by means of demarcating seating with different coloured dots/tape to indicate (i.e. even hours and odd hours) and to maintain 1,5m radius, depending on actual existing seating layout in venues and existing distances between seats to all sides.</w:t>
      </w:r>
    </w:p>
    <w:p w14:paraId="36A91136" w14:textId="77777777" w:rsidR="006E66BA" w:rsidRPr="00E02E6A" w:rsidRDefault="289F2506" w:rsidP="289F2506">
      <w:pPr>
        <w:pStyle w:val="ListParagraph"/>
        <w:numPr>
          <w:ilvl w:val="0"/>
          <w:numId w:val="38"/>
        </w:numPr>
        <w:rPr>
          <w:rFonts w:eastAsiaTheme="minorEastAsia"/>
          <w:color w:val="FF0000"/>
        </w:rPr>
      </w:pPr>
      <w:r w:rsidRPr="289F2506">
        <w:rPr>
          <w:rFonts w:eastAsiaTheme="minorEastAsia"/>
        </w:rPr>
        <w:t xml:space="preserve">In terms of the Risk Alert Level applicable at the time, numbers allowed in a building may also be limited. If you are unsure contact </w:t>
      </w:r>
      <w:hyperlink r:id="rId26">
        <w:r w:rsidRPr="00F93516">
          <w:rPr>
            <w:rStyle w:val="Hyperlink"/>
            <w:rFonts w:eastAsiaTheme="minorEastAsia"/>
            <w:b/>
            <w:color w:val="C00000"/>
          </w:rPr>
          <w:t>pennyvdb@sun.ac.za</w:t>
        </w:r>
      </w:hyperlink>
      <w:r w:rsidRPr="289F2506">
        <w:rPr>
          <w:rFonts w:eastAsiaTheme="minorEastAsia"/>
          <w:color w:val="FF0000"/>
        </w:rPr>
        <w:t xml:space="preserve">. </w:t>
      </w:r>
    </w:p>
    <w:p w14:paraId="4C8D0885" w14:textId="77777777" w:rsidR="00500FAC" w:rsidRPr="00E02E6A" w:rsidRDefault="00500FAC" w:rsidP="00500FAC">
      <w:pPr>
        <w:pStyle w:val="ListParagraph"/>
        <w:ind w:left="360"/>
        <w:rPr>
          <w:rFonts w:eastAsiaTheme="minorEastAsia" w:cstheme="minorHAnsi"/>
          <w:color w:val="FF0000"/>
        </w:rPr>
      </w:pPr>
    </w:p>
    <w:p w14:paraId="0D723C08" w14:textId="77777777" w:rsidR="00F711B1" w:rsidRPr="00E02E6A" w:rsidRDefault="289F2506" w:rsidP="00500FAC">
      <w:pPr>
        <w:pStyle w:val="ListParagraph"/>
        <w:ind w:left="360" w:hanging="360"/>
        <w:rPr>
          <w:rFonts w:eastAsiaTheme="minorEastAsia" w:cstheme="minorHAnsi"/>
          <w:b/>
        </w:rPr>
      </w:pPr>
      <w:r w:rsidRPr="289F2506">
        <w:rPr>
          <w:rFonts w:eastAsiaTheme="minorEastAsia"/>
          <w:b/>
          <w:bCs/>
        </w:rPr>
        <w:t xml:space="preserve">Readiness of Learning Spaces, Workplaces and SU student accommodation </w:t>
      </w:r>
    </w:p>
    <w:p w14:paraId="25B1ADC1" w14:textId="77777777" w:rsidR="00500FAC" w:rsidRPr="00E02E6A" w:rsidRDefault="00500FAC" w:rsidP="00E15218">
      <w:pPr>
        <w:pStyle w:val="ListParagraph"/>
        <w:spacing w:after="0"/>
        <w:ind w:left="360" w:hanging="360"/>
        <w:rPr>
          <w:rFonts w:eastAsiaTheme="minorEastAsia" w:cstheme="minorHAnsi"/>
          <w:b/>
        </w:rPr>
      </w:pPr>
      <w:r w:rsidRPr="00E02E6A">
        <w:rPr>
          <w:rFonts w:eastAsiaTheme="minorEastAsia" w:cstheme="minorHAnsi"/>
          <w:b/>
        </w:rPr>
        <w:t xml:space="preserve"> </w:t>
      </w:r>
    </w:p>
    <w:p w14:paraId="3534BA02" w14:textId="77777777" w:rsidR="00500FAC" w:rsidRPr="00E02E6A" w:rsidRDefault="289F2506" w:rsidP="289F2506">
      <w:pPr>
        <w:pStyle w:val="ListParagraph"/>
        <w:numPr>
          <w:ilvl w:val="0"/>
          <w:numId w:val="38"/>
        </w:numPr>
        <w:rPr>
          <w:rFonts w:eastAsiaTheme="minorEastAsia"/>
        </w:rPr>
      </w:pPr>
      <w:r w:rsidRPr="289F2506">
        <w:rPr>
          <w:rFonts w:eastAsiaTheme="minorEastAsia"/>
        </w:rPr>
        <w:t>It is not required for physical dividers or screens to be installed between students in learning venues, but it is essential to maintain a distance of 1,5m radius between students.</w:t>
      </w:r>
    </w:p>
    <w:p w14:paraId="234ECA2E" w14:textId="77777777" w:rsidR="00500FAC" w:rsidRPr="00E02E6A" w:rsidRDefault="289F2506" w:rsidP="289F2506">
      <w:pPr>
        <w:pStyle w:val="ListParagraph"/>
        <w:numPr>
          <w:ilvl w:val="0"/>
          <w:numId w:val="38"/>
        </w:numPr>
        <w:rPr>
          <w:rFonts w:eastAsiaTheme="minorEastAsia"/>
        </w:rPr>
      </w:pPr>
      <w:r w:rsidRPr="289F2506">
        <w:rPr>
          <w:rFonts w:eastAsiaTheme="minorEastAsia"/>
        </w:rPr>
        <w:t>In classrooms/lecture venues/offices/SU student accommodation etc. where there is no air conditioning and it is possible to open windows, open the windows for cross ventilation and close windows on leaving the classrooms/rooms, or after the daily lecture sessions are complete.</w:t>
      </w:r>
    </w:p>
    <w:p w14:paraId="571FD694" w14:textId="77777777" w:rsidR="00F711B1" w:rsidRPr="00E02E6A" w:rsidRDefault="00F711B1" w:rsidP="289F2506">
      <w:pPr>
        <w:pStyle w:val="ListParagraph"/>
        <w:numPr>
          <w:ilvl w:val="0"/>
          <w:numId w:val="38"/>
        </w:numPr>
        <w:rPr>
          <w:rFonts w:eastAsiaTheme="minorEastAsia"/>
        </w:rPr>
      </w:pPr>
      <w:r w:rsidRPr="289F2506">
        <w:rPr>
          <w:rFonts w:eastAsiaTheme="minorEastAsia"/>
        </w:rPr>
        <w:t>Use can be made of air conditioning in offices and learning venues. Facilities Management have a Standard Operating Procedure</w:t>
      </w:r>
      <w:r w:rsidR="00365637" w:rsidRPr="289F2506">
        <w:rPr>
          <w:rFonts w:eastAsiaTheme="minorEastAsia"/>
        </w:rPr>
        <w:t>, to maintain ventilation systems, in</w:t>
      </w:r>
      <w:r w:rsidRPr="289F2506">
        <w:rPr>
          <w:rFonts w:eastAsiaTheme="minorEastAsia"/>
        </w:rPr>
        <w:t xml:space="preserve"> place that adheres to the safety protocols for C</w:t>
      </w:r>
      <w:r w:rsidRPr="289F2506">
        <w:rPr>
          <w:rFonts w:eastAsiaTheme="minorEastAsia"/>
          <w:caps/>
        </w:rPr>
        <w:t>ovid</w:t>
      </w:r>
      <w:r w:rsidR="00365637" w:rsidRPr="289F2506">
        <w:rPr>
          <w:rFonts w:eastAsiaTheme="minorEastAsia"/>
          <w:caps/>
        </w:rPr>
        <w:t>-</w:t>
      </w:r>
      <w:r w:rsidRPr="289F2506">
        <w:rPr>
          <w:rFonts w:eastAsiaTheme="minorEastAsia"/>
        </w:rPr>
        <w:t>19.</w:t>
      </w:r>
    </w:p>
    <w:p w14:paraId="3532C275" w14:textId="77777777" w:rsidR="00F711B1" w:rsidRPr="00B719BE" w:rsidRDefault="702DE261" w:rsidP="289F2506">
      <w:pPr>
        <w:pStyle w:val="ListParagraph"/>
        <w:numPr>
          <w:ilvl w:val="0"/>
          <w:numId w:val="38"/>
        </w:numPr>
        <w:rPr>
          <w:rFonts w:eastAsiaTheme="minorEastAsia" w:cstheme="minorHAnsi"/>
          <w:color w:val="FF0000"/>
        </w:rPr>
      </w:pPr>
      <w:r w:rsidRPr="00B719BE">
        <w:rPr>
          <w:rFonts w:eastAsiaTheme="minorEastAsia" w:cstheme="minorHAnsi"/>
        </w:rPr>
        <w:t xml:space="preserve">All workplace/learning venues/SU student accommodation should be prepared for the return of staff and student in accordance with your </w:t>
      </w:r>
      <w:hyperlink r:id="rId27">
        <w:r w:rsidRPr="00F93516">
          <w:rPr>
            <w:rStyle w:val="Hyperlink"/>
            <w:rFonts w:eastAsiaTheme="minorEastAsia" w:cstheme="minorHAnsi"/>
            <w:b/>
            <w:color w:val="C00000"/>
          </w:rPr>
          <w:t>Walk Through Risk Assessment</w:t>
        </w:r>
      </w:hyperlink>
      <w:r w:rsidRPr="00B719BE">
        <w:rPr>
          <w:rFonts w:eastAsiaTheme="minorEastAsia" w:cstheme="minorHAnsi"/>
          <w:color w:val="FF0000"/>
        </w:rPr>
        <w:t xml:space="preserve"> </w:t>
      </w:r>
      <w:r w:rsidRPr="00B719BE">
        <w:rPr>
          <w:rFonts w:eastAsiaTheme="minorEastAsia" w:cstheme="minorHAnsi"/>
        </w:rPr>
        <w:t>and</w:t>
      </w:r>
      <w:r w:rsidRPr="00B719BE">
        <w:rPr>
          <w:rFonts w:eastAsiaTheme="minorEastAsia" w:cstheme="minorHAnsi"/>
          <w:color w:val="FF0000"/>
        </w:rPr>
        <w:t xml:space="preserve"> </w:t>
      </w:r>
      <w:hyperlink r:id="rId28">
        <w:r w:rsidRPr="00F93516">
          <w:rPr>
            <w:rStyle w:val="Hyperlink"/>
            <w:rFonts w:eastAsiaTheme="minorEastAsia" w:cstheme="minorHAnsi"/>
            <w:b/>
            <w:color w:val="C00000"/>
          </w:rPr>
          <w:t xml:space="preserve">Return to </w:t>
        </w:r>
        <w:r w:rsidRPr="00F93516">
          <w:rPr>
            <w:rStyle w:val="Hyperlink"/>
            <w:rFonts w:eastAsiaTheme="minorEastAsia" w:cstheme="minorHAnsi"/>
            <w:b/>
            <w:color w:val="C00000"/>
          </w:rPr>
          <w:lastRenderedPageBreak/>
          <w:t>Workplace Plans</w:t>
        </w:r>
      </w:hyperlink>
      <w:r w:rsidRPr="00F93516">
        <w:rPr>
          <w:rFonts w:eastAsiaTheme="minorEastAsia" w:cstheme="minorHAnsi"/>
          <w:b/>
          <w:color w:val="C00000"/>
        </w:rPr>
        <w:t xml:space="preserve"> </w:t>
      </w:r>
      <w:r w:rsidRPr="00B719BE">
        <w:rPr>
          <w:rFonts w:eastAsiaTheme="minorEastAsia" w:cstheme="minorHAnsi"/>
        </w:rPr>
        <w:t xml:space="preserve">or SU Student Accommodation Readiness plans. Should you require assistance for any physical work to be carried out, please log a call via the FM Service Desk </w:t>
      </w:r>
      <w:proofErr w:type="spellStart"/>
      <w:r w:rsidRPr="00B719BE">
        <w:rPr>
          <w:rFonts w:eastAsiaTheme="minorEastAsia" w:cstheme="minorHAnsi"/>
        </w:rPr>
        <w:t>Planon</w:t>
      </w:r>
      <w:proofErr w:type="spellEnd"/>
      <w:r w:rsidRPr="00B719BE">
        <w:rPr>
          <w:rFonts w:eastAsiaTheme="minorEastAsia" w:cstheme="minorHAnsi"/>
        </w:rPr>
        <w:t xml:space="preserve"> System. </w:t>
      </w:r>
    </w:p>
    <w:p w14:paraId="42D75D42" w14:textId="77777777" w:rsidR="00F711B1" w:rsidRPr="00E02E6A" w:rsidRDefault="289F2506" w:rsidP="289F2506">
      <w:pPr>
        <w:pStyle w:val="ListParagraph"/>
        <w:numPr>
          <w:ilvl w:val="0"/>
          <w:numId w:val="38"/>
        </w:numPr>
        <w:rPr>
          <w:rFonts w:eastAsiaTheme="minorEastAsia"/>
        </w:rPr>
      </w:pPr>
      <w:r w:rsidRPr="289F2506">
        <w:rPr>
          <w:rFonts w:eastAsiaTheme="minorEastAsia"/>
        </w:rPr>
        <w:t>Your respective Facilities Manager or Residence Service Coordinator (SU student accommodation) will be available for any liaison, coordination or queries that you may have.</w:t>
      </w:r>
    </w:p>
    <w:p w14:paraId="02FFB056" w14:textId="77777777" w:rsidR="00F711B1" w:rsidRPr="00E02E6A" w:rsidRDefault="289F2506" w:rsidP="289F2506">
      <w:pPr>
        <w:pStyle w:val="ListParagraph"/>
        <w:numPr>
          <w:ilvl w:val="0"/>
          <w:numId w:val="38"/>
        </w:numPr>
        <w:rPr>
          <w:rFonts w:eastAsiaTheme="minorEastAsia"/>
        </w:rPr>
      </w:pPr>
      <w:r w:rsidRPr="289F2506">
        <w:rPr>
          <w:rFonts w:eastAsiaTheme="minorEastAsia"/>
        </w:rPr>
        <w:t xml:space="preserve">The cleaning of all buildings will continue as normal, with priority (4 x per day) sanitising being carried out in high touch areas within all buildings (toilet cubicle door handles, taps, stair balustrades, lift buttons etc.). </w:t>
      </w:r>
    </w:p>
    <w:p w14:paraId="309DAFCD" w14:textId="77777777" w:rsidR="008745E5" w:rsidRPr="00E02E6A" w:rsidRDefault="289F2506" w:rsidP="289F2506">
      <w:pPr>
        <w:pStyle w:val="ListParagraph"/>
        <w:numPr>
          <w:ilvl w:val="0"/>
          <w:numId w:val="38"/>
        </w:numPr>
        <w:rPr>
          <w:rFonts w:eastAsiaTheme="minorEastAsia"/>
        </w:rPr>
      </w:pPr>
      <w:r w:rsidRPr="289F2506">
        <w:rPr>
          <w:rFonts w:eastAsiaTheme="minorEastAsia"/>
        </w:rPr>
        <w:t>If a faculty or department have internal staff who carry out a cleaning function and they are not able to return to work due to age or comorbidities, please liaise with your respective Facilities Manager who will arrange a temporary replacement via the current SU cleaning service provider (this will not be applicable to specialised areas such as laboratories/research areas etc.)</w:t>
      </w:r>
    </w:p>
    <w:p w14:paraId="0BDBD529" w14:textId="77777777" w:rsidR="008745E5" w:rsidRPr="00E02E6A" w:rsidRDefault="008745E5" w:rsidP="289F2506">
      <w:pPr>
        <w:pStyle w:val="ListParagraph"/>
        <w:numPr>
          <w:ilvl w:val="0"/>
          <w:numId w:val="38"/>
        </w:numPr>
        <w:rPr>
          <w:rFonts w:eastAsiaTheme="minorEastAsia"/>
        </w:rPr>
      </w:pPr>
      <w:r w:rsidRPr="289F2506">
        <w:rPr>
          <w:rFonts w:eastAsiaTheme="minorEastAsia"/>
        </w:rPr>
        <w:t xml:space="preserve">Should </w:t>
      </w:r>
      <w:r w:rsidR="00F002F1" w:rsidRPr="289F2506">
        <w:rPr>
          <w:rFonts w:eastAsiaTheme="minorEastAsia"/>
        </w:rPr>
        <w:t>faculties or departments wish to have their internal cleaning staff trained for C</w:t>
      </w:r>
      <w:r w:rsidR="00F002F1" w:rsidRPr="289F2506">
        <w:rPr>
          <w:rFonts w:eastAsiaTheme="minorEastAsia"/>
          <w:caps/>
        </w:rPr>
        <w:t>ovid</w:t>
      </w:r>
      <w:r w:rsidR="00FD781A" w:rsidRPr="289F2506">
        <w:rPr>
          <w:rFonts w:eastAsiaTheme="minorEastAsia"/>
        </w:rPr>
        <w:t>-</w:t>
      </w:r>
      <w:r w:rsidR="00F002F1" w:rsidRPr="289F2506">
        <w:rPr>
          <w:rFonts w:eastAsiaTheme="minorEastAsia"/>
        </w:rPr>
        <w:t>19 cleaning, please liaise via your respective Facilities Manager to make the required arrangements</w:t>
      </w:r>
    </w:p>
    <w:p w14:paraId="34A8BB0E" w14:textId="77777777" w:rsidR="00324409" w:rsidRPr="002D19E9" w:rsidRDefault="00324409" w:rsidP="00324409">
      <w:pPr>
        <w:pStyle w:val="ListParagraph"/>
        <w:ind w:left="0"/>
        <w:rPr>
          <w:rFonts w:cstheme="minorHAnsi"/>
          <w:b/>
        </w:rPr>
      </w:pPr>
    </w:p>
    <w:p w14:paraId="1989EF56" w14:textId="77777777" w:rsidR="00324409" w:rsidRPr="002D19E9" w:rsidRDefault="289F2506" w:rsidP="00324409">
      <w:pPr>
        <w:pStyle w:val="ListParagraph"/>
        <w:ind w:left="0"/>
        <w:rPr>
          <w:rFonts w:cstheme="minorHAnsi"/>
          <w:b/>
        </w:rPr>
      </w:pPr>
      <w:r w:rsidRPr="289F2506">
        <w:rPr>
          <w:rFonts w:eastAsiaTheme="minorEastAsia"/>
          <w:b/>
          <w:bCs/>
        </w:rPr>
        <w:t xml:space="preserve">Meetings </w:t>
      </w:r>
    </w:p>
    <w:p w14:paraId="5FF83261" w14:textId="77777777" w:rsidR="00324409" w:rsidRPr="002D19E9" w:rsidRDefault="289F2506" w:rsidP="289F2506">
      <w:pPr>
        <w:pStyle w:val="ListParagraph"/>
        <w:numPr>
          <w:ilvl w:val="0"/>
          <w:numId w:val="26"/>
        </w:numPr>
        <w:ind w:left="426" w:hanging="426"/>
        <w:rPr>
          <w:rFonts w:eastAsiaTheme="minorEastAsia"/>
        </w:rPr>
      </w:pPr>
      <w:r w:rsidRPr="289F2506">
        <w:rPr>
          <w:rFonts w:eastAsiaTheme="minorEastAsia"/>
        </w:rPr>
        <w:t xml:space="preserve">In-person meetings are discouraged. Please consult </w:t>
      </w:r>
      <w:hyperlink r:id="rId29">
        <w:r w:rsidRPr="00F93516">
          <w:rPr>
            <w:rStyle w:val="Hyperlink"/>
            <w:rFonts w:eastAsiaTheme="minorEastAsia"/>
            <w:b/>
            <w:color w:val="C00000"/>
          </w:rPr>
          <w:t>the SU dedicated COVID-19 webpage</w:t>
        </w:r>
      </w:hyperlink>
      <w:r w:rsidRPr="289F2506">
        <w:rPr>
          <w:rFonts w:eastAsiaTheme="minorEastAsia"/>
        </w:rPr>
        <w:t xml:space="preserve"> for the latest protocols on meetings / booking of venues.  </w:t>
      </w:r>
    </w:p>
    <w:p w14:paraId="52BE8DAC" w14:textId="77777777" w:rsidR="00324409" w:rsidRPr="002D19E9" w:rsidRDefault="289F2506" w:rsidP="289F2506">
      <w:pPr>
        <w:pStyle w:val="ListParagraph"/>
        <w:numPr>
          <w:ilvl w:val="0"/>
          <w:numId w:val="26"/>
        </w:numPr>
        <w:ind w:left="426" w:hanging="426"/>
        <w:rPr>
          <w:rFonts w:eastAsiaTheme="minorEastAsia"/>
        </w:rPr>
      </w:pPr>
      <w:r w:rsidRPr="289F2506">
        <w:rPr>
          <w:rFonts w:eastAsiaTheme="minorEastAsia"/>
        </w:rPr>
        <w:t xml:space="preserve">If an in-person meeting must be held physical distancing arrangements must be made e.g. every second chair used and health protocols (e.g. masks must be worn) must be in place. </w:t>
      </w:r>
    </w:p>
    <w:p w14:paraId="5519C579" w14:textId="77777777" w:rsidR="00324409" w:rsidRPr="002D19E9" w:rsidRDefault="289F2506" w:rsidP="289F2506">
      <w:pPr>
        <w:pStyle w:val="ListParagraph"/>
        <w:numPr>
          <w:ilvl w:val="0"/>
          <w:numId w:val="26"/>
        </w:numPr>
        <w:ind w:left="426" w:hanging="426"/>
        <w:rPr>
          <w:rFonts w:eastAsiaTheme="minorEastAsia"/>
        </w:rPr>
      </w:pPr>
      <w:r w:rsidRPr="289F2506">
        <w:rPr>
          <w:rFonts w:eastAsiaTheme="minorEastAsia"/>
        </w:rPr>
        <w:t xml:space="preserve">For </w:t>
      </w:r>
      <w:r w:rsidRPr="289F2506">
        <w:rPr>
          <w:rFonts w:eastAsiaTheme="minorEastAsia"/>
          <w:u w:val="single"/>
        </w:rPr>
        <w:t>every</w:t>
      </w:r>
      <w:r w:rsidRPr="289F2506">
        <w:rPr>
          <w:rFonts w:eastAsiaTheme="minorEastAsia"/>
        </w:rPr>
        <w:t xml:space="preserve"> in-person meeting, the attendance register must be kept for one month after the meeting so that contacts can be traced if necessary. </w:t>
      </w:r>
    </w:p>
    <w:p w14:paraId="09C18309" w14:textId="77777777" w:rsidR="000E69A4" w:rsidRPr="002D19E9" w:rsidRDefault="289F2506" w:rsidP="000E69A4">
      <w:pPr>
        <w:spacing w:before="240" w:line="256" w:lineRule="auto"/>
        <w:rPr>
          <w:rFonts w:cstheme="minorHAnsi"/>
          <w:b/>
        </w:rPr>
      </w:pPr>
      <w:r w:rsidRPr="289F2506">
        <w:rPr>
          <w:rFonts w:eastAsiaTheme="minorEastAsia"/>
          <w:b/>
          <w:bCs/>
        </w:rPr>
        <w:t xml:space="preserve">Staff and student awareness and notifications  </w:t>
      </w:r>
    </w:p>
    <w:p w14:paraId="4960A354" w14:textId="77777777" w:rsidR="000E69A4" w:rsidRPr="002D19E9" w:rsidRDefault="289F2506" w:rsidP="289F2506">
      <w:pPr>
        <w:pStyle w:val="ListParagraph"/>
        <w:numPr>
          <w:ilvl w:val="0"/>
          <w:numId w:val="27"/>
        </w:numPr>
        <w:spacing w:line="256" w:lineRule="auto"/>
        <w:ind w:left="426" w:hanging="426"/>
        <w:rPr>
          <w:rFonts w:eastAsiaTheme="minorEastAsia"/>
        </w:rPr>
      </w:pPr>
      <w:r w:rsidRPr="289F2506">
        <w:rPr>
          <w:rFonts w:eastAsiaTheme="minorEastAsia"/>
        </w:rPr>
        <w:t>Display information material (</w:t>
      </w:r>
      <w:hyperlink r:id="rId30">
        <w:r w:rsidRPr="00F93516">
          <w:rPr>
            <w:rStyle w:val="Hyperlink"/>
            <w:rFonts w:eastAsiaTheme="minorEastAsia"/>
            <w:b/>
            <w:color w:val="C00000"/>
          </w:rPr>
          <w:t>posters/pamphlets</w:t>
        </w:r>
      </w:hyperlink>
      <w:r w:rsidRPr="289F2506">
        <w:rPr>
          <w:rFonts w:eastAsiaTheme="minorEastAsia"/>
        </w:rPr>
        <w:t>, etc.) at access points to buildings on the use of masks, sanitiser, washing of hands etc.</w:t>
      </w:r>
    </w:p>
    <w:p w14:paraId="328DC476" w14:textId="77777777" w:rsidR="000E69A4" w:rsidRPr="002D19E9" w:rsidRDefault="289F2506" w:rsidP="289F2506">
      <w:pPr>
        <w:pStyle w:val="ListParagraph"/>
        <w:numPr>
          <w:ilvl w:val="0"/>
          <w:numId w:val="27"/>
        </w:numPr>
        <w:spacing w:line="256" w:lineRule="auto"/>
        <w:ind w:left="426" w:hanging="426"/>
        <w:rPr>
          <w:rFonts w:eastAsiaTheme="minorEastAsia"/>
        </w:rPr>
      </w:pPr>
      <w:r w:rsidRPr="289F2506">
        <w:rPr>
          <w:rFonts w:eastAsiaTheme="minorEastAsia"/>
        </w:rPr>
        <w:t>Display information material (</w:t>
      </w:r>
      <w:hyperlink r:id="rId31">
        <w:r w:rsidRPr="00F93516">
          <w:rPr>
            <w:rStyle w:val="Hyperlink"/>
            <w:rFonts w:eastAsiaTheme="minorEastAsia"/>
            <w:b/>
            <w:color w:val="C00000"/>
          </w:rPr>
          <w:t>posters/pamphlets</w:t>
        </w:r>
      </w:hyperlink>
      <w:r w:rsidRPr="289F2506">
        <w:rPr>
          <w:rFonts w:eastAsiaTheme="minorEastAsia"/>
        </w:rPr>
        <w:t>, etc.) at access points to work areas, internal staircases, lifts, shared equipment (photocopiers) etc. On the use of masks, sanitiser, washing of hands etc.</w:t>
      </w:r>
    </w:p>
    <w:p w14:paraId="6D904DE4" w14:textId="77777777" w:rsidR="000E69A4" w:rsidRPr="002D19E9" w:rsidRDefault="289F2506" w:rsidP="289F2506">
      <w:pPr>
        <w:pStyle w:val="ListParagraph"/>
        <w:numPr>
          <w:ilvl w:val="0"/>
          <w:numId w:val="27"/>
        </w:numPr>
        <w:spacing w:line="256" w:lineRule="auto"/>
        <w:ind w:left="426" w:hanging="426"/>
        <w:rPr>
          <w:rFonts w:eastAsiaTheme="minorEastAsia"/>
        </w:rPr>
      </w:pPr>
      <w:r w:rsidRPr="289F2506">
        <w:rPr>
          <w:rFonts w:eastAsiaTheme="minorEastAsia"/>
        </w:rPr>
        <w:t>Display information material (</w:t>
      </w:r>
      <w:hyperlink r:id="rId32">
        <w:r w:rsidRPr="00F93516">
          <w:rPr>
            <w:rStyle w:val="Hyperlink"/>
            <w:rFonts w:eastAsiaTheme="minorEastAsia"/>
            <w:b/>
            <w:color w:val="C00000"/>
          </w:rPr>
          <w:t>posters/pamphlets</w:t>
        </w:r>
      </w:hyperlink>
      <w:r w:rsidRPr="289F2506">
        <w:rPr>
          <w:rFonts w:eastAsiaTheme="minorEastAsia"/>
        </w:rPr>
        <w:t>, etc.) in lift lobbies at lifts regarding maintaining physical distancing when using the lift (do not congregate at lift entrance, only one or two people at a time depending on size of the lift)</w:t>
      </w:r>
    </w:p>
    <w:p w14:paraId="39497AF1" w14:textId="77777777" w:rsidR="000E69A4" w:rsidRPr="002D19E9" w:rsidRDefault="289F2506" w:rsidP="289F2506">
      <w:pPr>
        <w:pStyle w:val="ListParagraph"/>
        <w:numPr>
          <w:ilvl w:val="0"/>
          <w:numId w:val="27"/>
        </w:numPr>
        <w:spacing w:line="256" w:lineRule="auto"/>
        <w:ind w:left="426" w:hanging="426"/>
        <w:rPr>
          <w:rFonts w:eastAsiaTheme="minorEastAsia"/>
        </w:rPr>
      </w:pPr>
      <w:r w:rsidRPr="289F2506">
        <w:rPr>
          <w:rFonts w:eastAsiaTheme="minorEastAsia"/>
        </w:rPr>
        <w:t>Employee and student awareness too regularly self-sanitise using issued spray sanitiser, washing hands, sanitising at central sanitiser points, self-sanitising of hands with issued sanitizer before and after use of shared equipment etc.</w:t>
      </w:r>
    </w:p>
    <w:p w14:paraId="60F86295" w14:textId="77777777" w:rsidR="000E69A4" w:rsidRPr="002D19E9" w:rsidRDefault="289F2506" w:rsidP="289F2506">
      <w:pPr>
        <w:pStyle w:val="ListParagraph"/>
        <w:numPr>
          <w:ilvl w:val="0"/>
          <w:numId w:val="27"/>
        </w:numPr>
        <w:spacing w:after="0" w:line="257" w:lineRule="auto"/>
        <w:ind w:left="425" w:hanging="425"/>
        <w:rPr>
          <w:rFonts w:eastAsiaTheme="minorEastAsia"/>
        </w:rPr>
      </w:pPr>
      <w:r w:rsidRPr="289F2506">
        <w:rPr>
          <w:rFonts w:eastAsiaTheme="minorEastAsia"/>
        </w:rPr>
        <w:t xml:space="preserve">Clear instructions for use of sanitisers should be displayed at the point of use and warnings not to use excessive amounts. </w:t>
      </w:r>
    </w:p>
    <w:p w14:paraId="3E1A542B" w14:textId="77777777" w:rsidR="000E69A4" w:rsidRPr="002D19E9" w:rsidRDefault="289F2506" w:rsidP="289F2506">
      <w:pPr>
        <w:numPr>
          <w:ilvl w:val="0"/>
          <w:numId w:val="27"/>
        </w:numPr>
        <w:spacing w:after="0" w:line="257" w:lineRule="auto"/>
        <w:ind w:left="425" w:hanging="425"/>
        <w:rPr>
          <w:rFonts w:eastAsiaTheme="minorEastAsia"/>
          <w:b/>
          <w:bCs/>
          <w:lang w:val="en-US"/>
        </w:rPr>
      </w:pPr>
      <w:r w:rsidRPr="289F2506">
        <w:rPr>
          <w:rFonts w:eastAsiaTheme="minorEastAsia"/>
          <w:color w:val="000000" w:themeColor="text1"/>
        </w:rPr>
        <w:t xml:space="preserve">Patients can be de-isolated </w:t>
      </w:r>
      <w:r w:rsidRPr="289F2506">
        <w:rPr>
          <w:rFonts w:eastAsiaTheme="minorEastAsia"/>
        </w:rPr>
        <w:t>10</w:t>
      </w:r>
      <w:r w:rsidRPr="289F2506">
        <w:rPr>
          <w:rFonts w:eastAsiaTheme="minorEastAsia"/>
          <w:color w:val="000000" w:themeColor="text1"/>
        </w:rPr>
        <w:t xml:space="preserve"> days after the onset of their symptoms (in mild cases), </w:t>
      </w:r>
      <w:r w:rsidRPr="289F2506">
        <w:rPr>
          <w:rFonts w:eastAsiaTheme="minorEastAsia"/>
        </w:rPr>
        <w:t>10</w:t>
      </w:r>
      <w:r w:rsidRPr="289F2506">
        <w:rPr>
          <w:rFonts w:eastAsiaTheme="minorEastAsia"/>
          <w:color w:val="000000" w:themeColor="text1"/>
        </w:rPr>
        <w:t xml:space="preserve"> days after achieving clinical stability (in severe cases), or 10 days after the positive test (in asymptomatic cases).</w:t>
      </w:r>
      <w:r w:rsidRPr="289F2506">
        <w:rPr>
          <w:rFonts w:eastAsiaTheme="minorEastAsia"/>
          <w:b/>
          <w:bCs/>
          <w:color w:val="000000" w:themeColor="text1"/>
        </w:rPr>
        <w:t xml:space="preserve"> A repeat negative PCR test is NOT required before return to work. </w:t>
      </w:r>
      <w:r w:rsidRPr="289F2506">
        <w:rPr>
          <w:rFonts w:eastAsiaTheme="minorEastAsia"/>
          <w:color w:val="000000" w:themeColor="text1"/>
        </w:rPr>
        <w:t xml:space="preserve">Medical clearance may be requested for moderate to severe cases who required hospitalisation. We recommend that you consult the Protocol on this topic drafted by Prof Wolfgang </w:t>
      </w:r>
      <w:proofErr w:type="spellStart"/>
      <w:r w:rsidRPr="289F2506">
        <w:rPr>
          <w:rFonts w:eastAsiaTheme="minorEastAsia"/>
          <w:color w:val="000000" w:themeColor="text1"/>
        </w:rPr>
        <w:t>Preiser</w:t>
      </w:r>
      <w:proofErr w:type="spellEnd"/>
      <w:r w:rsidRPr="289F2506">
        <w:rPr>
          <w:rFonts w:eastAsiaTheme="minorEastAsia"/>
          <w:color w:val="000000" w:themeColor="text1"/>
        </w:rPr>
        <w:t xml:space="preserve"> as approved by the ICBC to familiar yourself with on high risk (close) contact, isolation and quarantine. </w:t>
      </w:r>
    </w:p>
    <w:p w14:paraId="0503F954" w14:textId="77777777" w:rsidR="00E02E6A" w:rsidRDefault="00E02E6A" w:rsidP="000E69A4">
      <w:pPr>
        <w:spacing w:after="0" w:line="257" w:lineRule="auto"/>
        <w:rPr>
          <w:rFonts w:cstheme="minorHAnsi"/>
          <w:b/>
          <w:lang w:val="en-US"/>
        </w:rPr>
      </w:pPr>
    </w:p>
    <w:p w14:paraId="5082EEE6" w14:textId="77777777" w:rsidR="00E02E6A" w:rsidRDefault="00E02E6A" w:rsidP="000E69A4">
      <w:pPr>
        <w:spacing w:after="0" w:line="257" w:lineRule="auto"/>
        <w:rPr>
          <w:rFonts w:cstheme="minorHAnsi"/>
          <w:b/>
          <w:lang w:val="en-US"/>
        </w:rPr>
      </w:pPr>
    </w:p>
    <w:p w14:paraId="21C9A29D" w14:textId="77777777" w:rsidR="00E02E6A" w:rsidRDefault="00E02E6A" w:rsidP="000E69A4">
      <w:pPr>
        <w:spacing w:after="0" w:line="257" w:lineRule="auto"/>
        <w:rPr>
          <w:rFonts w:cstheme="minorHAnsi"/>
          <w:b/>
          <w:lang w:val="en-US"/>
        </w:rPr>
      </w:pPr>
    </w:p>
    <w:p w14:paraId="24F7280B" w14:textId="77777777" w:rsidR="00E02E6A" w:rsidRDefault="00E02E6A" w:rsidP="000E69A4">
      <w:pPr>
        <w:spacing w:after="0" w:line="257" w:lineRule="auto"/>
        <w:rPr>
          <w:rFonts w:cstheme="minorHAnsi"/>
          <w:b/>
          <w:lang w:val="en-US"/>
        </w:rPr>
      </w:pPr>
    </w:p>
    <w:p w14:paraId="5814DAE7" w14:textId="77777777" w:rsidR="000E69A4" w:rsidRPr="002D19E9" w:rsidRDefault="289F2506" w:rsidP="000E69A4">
      <w:pPr>
        <w:spacing w:after="0" w:line="257" w:lineRule="auto"/>
        <w:rPr>
          <w:rFonts w:cstheme="minorHAnsi"/>
          <w:b/>
          <w:lang w:val="en-US"/>
        </w:rPr>
      </w:pPr>
      <w:r w:rsidRPr="289F2506">
        <w:rPr>
          <w:rFonts w:eastAsiaTheme="minorEastAsia"/>
          <w:b/>
          <w:bCs/>
          <w:lang w:val="en-US"/>
        </w:rPr>
        <w:t>COVID-19 Compliance officer / employee</w:t>
      </w:r>
    </w:p>
    <w:p w14:paraId="0E80878C" w14:textId="77777777" w:rsidR="000E69A4" w:rsidRPr="00E02E6A" w:rsidRDefault="000E69A4" w:rsidP="000E69A4">
      <w:pPr>
        <w:spacing w:after="0" w:line="257" w:lineRule="auto"/>
        <w:rPr>
          <w:rFonts w:cstheme="minorHAnsi"/>
          <w:b/>
          <w:lang w:val="en-US"/>
        </w:rPr>
      </w:pPr>
    </w:p>
    <w:p w14:paraId="5CEAAB67" w14:textId="77777777" w:rsidR="000E69A4" w:rsidRPr="00B719BE" w:rsidRDefault="289F2506" w:rsidP="289F2506">
      <w:pPr>
        <w:pStyle w:val="ListParagraph"/>
        <w:numPr>
          <w:ilvl w:val="0"/>
          <w:numId w:val="28"/>
        </w:numPr>
        <w:ind w:left="426" w:hanging="426"/>
        <w:rPr>
          <w:rFonts w:eastAsiaTheme="minorEastAsia" w:cstheme="minorHAnsi"/>
          <w:lang w:val="en-US"/>
        </w:rPr>
      </w:pPr>
      <w:r w:rsidRPr="289F2506">
        <w:rPr>
          <w:rFonts w:eastAsiaTheme="minorEastAsia"/>
          <w:lang w:val="en-US"/>
        </w:rPr>
        <w:t xml:space="preserve">In terms of the Regulations a compliance employee / COVID-19 compliance officer must be designated in each environment to cover the implementation of the workplace plans and </w:t>
      </w:r>
      <w:r w:rsidRPr="00B719BE">
        <w:rPr>
          <w:rFonts w:eastAsiaTheme="minorEastAsia" w:cstheme="minorHAnsi"/>
          <w:lang w:val="en-US"/>
        </w:rPr>
        <w:t>adherence to the standards of hygiene and health protocols relating to the COVID-19 workplace</w:t>
      </w:r>
    </w:p>
    <w:p w14:paraId="41A20779" w14:textId="77777777" w:rsidR="000E69A4" w:rsidRPr="00F93516" w:rsidRDefault="702DE261" w:rsidP="000E69A4">
      <w:pPr>
        <w:rPr>
          <w:rFonts w:cstheme="minorHAnsi"/>
          <w:b/>
          <w:bCs/>
          <w:color w:val="C00000"/>
          <w:lang w:val="en-US"/>
        </w:rPr>
      </w:pPr>
      <w:r w:rsidRPr="00B719BE">
        <w:rPr>
          <w:rFonts w:eastAsiaTheme="minorEastAsia" w:cstheme="minorHAnsi"/>
          <w:lang w:val="en-US"/>
        </w:rPr>
        <w:t xml:space="preserve">Click this link for the responsibilities and </w:t>
      </w:r>
      <w:hyperlink r:id="rId33">
        <w:r w:rsidRPr="00F93516">
          <w:rPr>
            <w:rStyle w:val="Hyperlink"/>
            <w:rFonts w:eastAsiaTheme="minorEastAsia" w:cstheme="minorHAnsi"/>
            <w:b/>
            <w:color w:val="C00000"/>
            <w:lang w:val="en-US"/>
          </w:rPr>
          <w:t>letter of appointment</w:t>
        </w:r>
      </w:hyperlink>
      <w:r w:rsidRPr="00F93516">
        <w:rPr>
          <w:rFonts w:eastAsiaTheme="minorEastAsia" w:cstheme="minorHAnsi"/>
          <w:lang w:val="en-US"/>
        </w:rPr>
        <w:t>.</w:t>
      </w:r>
    </w:p>
    <w:p w14:paraId="49AF1B66" w14:textId="77777777" w:rsidR="006B176B" w:rsidRPr="002D19E9" w:rsidRDefault="006B176B" w:rsidP="00E02E6A">
      <w:pPr>
        <w:spacing w:after="0"/>
        <w:rPr>
          <w:rFonts w:cstheme="minorHAnsi"/>
          <w:bCs/>
          <w:lang w:val="en-US"/>
        </w:rPr>
      </w:pPr>
    </w:p>
    <w:p w14:paraId="348B924B" w14:textId="77777777" w:rsidR="000E69A4" w:rsidRPr="002D19E9" w:rsidRDefault="289F2506" w:rsidP="000E69A4">
      <w:pPr>
        <w:rPr>
          <w:rFonts w:cstheme="minorHAnsi"/>
          <w:b/>
          <w:lang w:val="en-US"/>
        </w:rPr>
      </w:pPr>
      <w:r w:rsidRPr="289F2506">
        <w:rPr>
          <w:rFonts w:eastAsiaTheme="minorEastAsia"/>
          <w:b/>
          <w:bCs/>
          <w:lang w:val="en-US"/>
        </w:rPr>
        <w:t>SCENARIO 1: STAFF MEMBER REPORTING SICK (IN OFFICE)</w:t>
      </w:r>
    </w:p>
    <w:p w14:paraId="175FD2BC" w14:textId="77777777" w:rsidR="000E69A4" w:rsidRPr="002D19E9" w:rsidRDefault="289F2506" w:rsidP="000E69A4">
      <w:pPr>
        <w:jc w:val="both"/>
        <w:rPr>
          <w:rFonts w:cstheme="minorHAnsi"/>
          <w:b/>
          <w:lang w:val="en-US"/>
        </w:rPr>
      </w:pPr>
      <w:r w:rsidRPr="289F2506">
        <w:rPr>
          <w:rFonts w:eastAsiaTheme="minorEastAsia"/>
          <w:b/>
          <w:bCs/>
          <w:lang w:val="en-US"/>
        </w:rPr>
        <w:t>Manager and Affected Staff Member</w:t>
      </w:r>
    </w:p>
    <w:p w14:paraId="6BB3A2B0" w14:textId="77777777" w:rsidR="000E69A4" w:rsidRPr="002D19E9" w:rsidRDefault="289F2506" w:rsidP="289F2506">
      <w:pPr>
        <w:numPr>
          <w:ilvl w:val="0"/>
          <w:numId w:val="12"/>
        </w:numPr>
        <w:ind w:left="426" w:hanging="426"/>
        <w:contextualSpacing/>
        <w:jc w:val="both"/>
        <w:rPr>
          <w:rFonts w:eastAsiaTheme="minorEastAsia"/>
          <w:lang w:val="en-US"/>
        </w:rPr>
      </w:pPr>
      <w:r w:rsidRPr="289F2506">
        <w:rPr>
          <w:rFonts w:eastAsiaTheme="minorEastAsia"/>
          <w:lang w:val="en-US"/>
        </w:rPr>
        <w:t>Staff member phones line manager and report feelings sick and goes into immediate self-isolation in office or designated space. (Person under investigation).</w:t>
      </w:r>
    </w:p>
    <w:p w14:paraId="33F93505" w14:textId="77777777" w:rsidR="000E69A4" w:rsidRPr="002D19E9" w:rsidRDefault="289F2506" w:rsidP="289F2506">
      <w:pPr>
        <w:numPr>
          <w:ilvl w:val="0"/>
          <w:numId w:val="12"/>
        </w:numPr>
        <w:ind w:left="426" w:hanging="426"/>
        <w:contextualSpacing/>
        <w:jc w:val="both"/>
        <w:rPr>
          <w:rFonts w:eastAsiaTheme="minorEastAsia"/>
          <w:lang w:val="en-US"/>
        </w:rPr>
      </w:pPr>
      <w:r w:rsidRPr="289F2506">
        <w:rPr>
          <w:rFonts w:eastAsiaTheme="minorEastAsia"/>
          <w:lang w:val="en-US"/>
        </w:rPr>
        <w:t>Staff Member completes Health Check and informs line manager of outcome.</w:t>
      </w:r>
    </w:p>
    <w:p w14:paraId="3BF849B0" w14:textId="77777777" w:rsidR="000E69A4" w:rsidRPr="002D19E9" w:rsidRDefault="289F2506" w:rsidP="289F2506">
      <w:pPr>
        <w:numPr>
          <w:ilvl w:val="0"/>
          <w:numId w:val="12"/>
        </w:numPr>
        <w:spacing w:after="0"/>
        <w:ind w:left="426" w:hanging="426"/>
        <w:jc w:val="both"/>
        <w:rPr>
          <w:rFonts w:eastAsiaTheme="minorEastAsia"/>
          <w:lang w:val="en-US"/>
        </w:rPr>
      </w:pPr>
      <w:r w:rsidRPr="289F2506">
        <w:rPr>
          <w:rFonts w:eastAsiaTheme="minorEastAsia"/>
          <w:lang w:val="en-US"/>
        </w:rPr>
        <w:t xml:space="preserve">The employee must be provided with a </w:t>
      </w:r>
      <w:r w:rsidRPr="289F2506">
        <w:rPr>
          <w:rFonts w:eastAsiaTheme="minorEastAsia"/>
          <w:u w:val="single"/>
          <w:lang w:val="en-US"/>
        </w:rPr>
        <w:t>“patient” mask.</w:t>
      </w:r>
    </w:p>
    <w:p w14:paraId="5167A312" w14:textId="77777777" w:rsidR="000E69A4" w:rsidRPr="002D19E9" w:rsidRDefault="289F2506" w:rsidP="289F2506">
      <w:pPr>
        <w:pStyle w:val="ListParagraph"/>
        <w:numPr>
          <w:ilvl w:val="0"/>
          <w:numId w:val="12"/>
        </w:numPr>
        <w:spacing w:after="0"/>
        <w:ind w:left="426" w:hanging="426"/>
        <w:contextualSpacing w:val="0"/>
        <w:jc w:val="both"/>
        <w:rPr>
          <w:rFonts w:eastAsiaTheme="minorEastAsia"/>
          <w:lang w:val="en-US"/>
        </w:rPr>
      </w:pPr>
      <w:r w:rsidRPr="289F2506">
        <w:rPr>
          <w:rFonts w:eastAsiaTheme="minorEastAsia"/>
          <w:lang w:val="en-US"/>
        </w:rPr>
        <w:t>Line manager report to Campus Health Services (CHS) (Stellenbosch or Tygerberg) and provide contact details of the symptomatic person.</w:t>
      </w:r>
    </w:p>
    <w:p w14:paraId="5642A784" w14:textId="77777777" w:rsidR="000E69A4" w:rsidRPr="002D19E9" w:rsidRDefault="289F2506" w:rsidP="289F2506">
      <w:pPr>
        <w:pStyle w:val="ListParagraph"/>
        <w:numPr>
          <w:ilvl w:val="0"/>
          <w:numId w:val="12"/>
        </w:numPr>
        <w:spacing w:after="0"/>
        <w:ind w:left="426" w:hanging="426"/>
        <w:contextualSpacing w:val="0"/>
        <w:jc w:val="both"/>
        <w:rPr>
          <w:rFonts w:eastAsiaTheme="minorEastAsia"/>
          <w:lang w:val="en-US"/>
        </w:rPr>
      </w:pPr>
      <w:r w:rsidRPr="289F2506">
        <w:rPr>
          <w:rFonts w:eastAsiaTheme="minorEastAsia"/>
          <w:lang w:val="en-US"/>
        </w:rPr>
        <w:t>Line Manager and affected employee to identify close contacts.</w:t>
      </w:r>
    </w:p>
    <w:p w14:paraId="4C616436" w14:textId="77777777" w:rsidR="000E69A4" w:rsidRPr="002D19E9" w:rsidRDefault="289F2506" w:rsidP="289F2506">
      <w:pPr>
        <w:numPr>
          <w:ilvl w:val="0"/>
          <w:numId w:val="12"/>
        </w:numPr>
        <w:spacing w:after="0"/>
        <w:ind w:left="426" w:hanging="426"/>
        <w:jc w:val="both"/>
        <w:rPr>
          <w:rFonts w:eastAsiaTheme="minorEastAsia"/>
          <w:lang w:val="en-US"/>
        </w:rPr>
      </w:pPr>
      <w:r w:rsidRPr="289F2506">
        <w:rPr>
          <w:rFonts w:eastAsiaTheme="minorEastAsia"/>
          <w:lang w:val="en-US"/>
        </w:rPr>
        <w:t>Line Manager allow time for CHS to triage case directly with the affected employee.</w:t>
      </w:r>
    </w:p>
    <w:p w14:paraId="081D523E" w14:textId="77777777" w:rsidR="000E69A4" w:rsidRPr="002D19E9" w:rsidRDefault="289F2506" w:rsidP="289F2506">
      <w:pPr>
        <w:numPr>
          <w:ilvl w:val="0"/>
          <w:numId w:val="12"/>
        </w:numPr>
        <w:spacing w:after="0"/>
        <w:ind w:left="426" w:hanging="426"/>
        <w:jc w:val="both"/>
        <w:rPr>
          <w:rFonts w:eastAsiaTheme="minorEastAsia"/>
          <w:lang w:val="en-US"/>
        </w:rPr>
      </w:pPr>
      <w:r w:rsidRPr="289F2506">
        <w:rPr>
          <w:rFonts w:eastAsiaTheme="minorEastAsia"/>
          <w:lang w:val="en-US"/>
        </w:rPr>
        <w:t>Manager give feedback and further instructions to staff member and colleagues.</w:t>
      </w:r>
    </w:p>
    <w:p w14:paraId="42C45BDC" w14:textId="77777777" w:rsidR="000E69A4" w:rsidRPr="002D19E9" w:rsidRDefault="000E69A4" w:rsidP="000E69A4">
      <w:pPr>
        <w:spacing w:after="0"/>
        <w:jc w:val="both"/>
        <w:rPr>
          <w:rFonts w:cstheme="minorHAnsi"/>
          <w:b/>
          <w:lang w:val="en-US"/>
        </w:rPr>
      </w:pPr>
    </w:p>
    <w:p w14:paraId="3003D4B3" w14:textId="77777777" w:rsidR="000E69A4" w:rsidRPr="002D19E9" w:rsidRDefault="289F2506" w:rsidP="000E69A4">
      <w:pPr>
        <w:jc w:val="both"/>
        <w:rPr>
          <w:rFonts w:cstheme="minorHAnsi"/>
          <w:b/>
          <w:lang w:val="en-US"/>
        </w:rPr>
      </w:pPr>
      <w:r w:rsidRPr="289F2506">
        <w:rPr>
          <w:rFonts w:eastAsiaTheme="minorEastAsia"/>
          <w:b/>
          <w:bCs/>
          <w:lang w:val="en-US"/>
        </w:rPr>
        <w:t>Campus Health Services (CHS)</w:t>
      </w:r>
    </w:p>
    <w:p w14:paraId="23BF339E" w14:textId="77777777" w:rsidR="000E69A4" w:rsidRPr="002D19E9" w:rsidRDefault="289F2506" w:rsidP="289F2506">
      <w:pPr>
        <w:numPr>
          <w:ilvl w:val="0"/>
          <w:numId w:val="13"/>
        </w:numPr>
        <w:ind w:left="426" w:hanging="426"/>
        <w:contextualSpacing/>
        <w:jc w:val="both"/>
        <w:rPr>
          <w:rFonts w:eastAsiaTheme="minorEastAsia"/>
          <w:lang w:val="en-US"/>
        </w:rPr>
      </w:pPr>
      <w:r w:rsidRPr="289F2506">
        <w:rPr>
          <w:rFonts w:eastAsiaTheme="minorEastAsia"/>
          <w:lang w:val="en-US"/>
        </w:rPr>
        <w:t>Telephonic medical screening and triage of affected employee and close contacts.</w:t>
      </w:r>
    </w:p>
    <w:p w14:paraId="726D3B85" w14:textId="77777777" w:rsidR="00BC5150" w:rsidRDefault="289F2506" w:rsidP="00BC5150">
      <w:pPr>
        <w:numPr>
          <w:ilvl w:val="0"/>
          <w:numId w:val="13"/>
        </w:numPr>
        <w:ind w:left="426" w:hanging="426"/>
        <w:contextualSpacing/>
        <w:jc w:val="both"/>
        <w:rPr>
          <w:rFonts w:eastAsiaTheme="minorEastAsia"/>
          <w:lang w:val="en-US"/>
        </w:rPr>
      </w:pPr>
      <w:r w:rsidRPr="289F2506">
        <w:rPr>
          <w:rFonts w:eastAsiaTheme="minorEastAsia"/>
          <w:lang w:val="en-US"/>
        </w:rPr>
        <w:t>Arrange for appropriate further management (which could include: isolation at home with symptom monitoring/hospitalization/testing).</w:t>
      </w:r>
    </w:p>
    <w:p w14:paraId="2F4FA0B3" w14:textId="0794CC46" w:rsidR="00BC5150" w:rsidRPr="00BC5150" w:rsidRDefault="00BC5150" w:rsidP="00BC5150">
      <w:pPr>
        <w:numPr>
          <w:ilvl w:val="0"/>
          <w:numId w:val="13"/>
        </w:numPr>
        <w:ind w:left="426" w:hanging="426"/>
        <w:contextualSpacing/>
        <w:jc w:val="both"/>
        <w:rPr>
          <w:rFonts w:eastAsiaTheme="minorEastAsia" w:cstheme="minorHAnsi"/>
          <w:lang w:val="en-US"/>
        </w:rPr>
      </w:pPr>
      <w:r w:rsidRPr="00BC5150">
        <w:rPr>
          <w:rFonts w:eastAsia="Times New Roman" w:cstheme="minorHAnsi"/>
          <w:lang w:eastAsia="en-ZA"/>
        </w:rPr>
        <w:t>As per current testing guidelines, contacts of known cases will quarantine (self-isolate) for 10 days, and only be tested if they become symptomatic and adhere to the Western Cape Department of Health guidelines</w:t>
      </w:r>
    </w:p>
    <w:p w14:paraId="2EE96DBC" w14:textId="1CD4AEAC" w:rsidR="000E69A4" w:rsidRPr="00BC5150" w:rsidRDefault="289F2506" w:rsidP="00B719BE">
      <w:pPr>
        <w:numPr>
          <w:ilvl w:val="0"/>
          <w:numId w:val="13"/>
        </w:numPr>
        <w:ind w:left="426" w:hanging="426"/>
        <w:contextualSpacing/>
        <w:jc w:val="both"/>
        <w:rPr>
          <w:rFonts w:eastAsiaTheme="minorEastAsia"/>
          <w:lang w:val="en-US"/>
        </w:rPr>
      </w:pPr>
      <w:r w:rsidRPr="00BC5150">
        <w:rPr>
          <w:rFonts w:eastAsiaTheme="minorEastAsia"/>
          <w:lang w:val="en-US"/>
        </w:rPr>
        <w:t>Liaise with line manager about further management at workplace of the affected employee and close contacts.</w:t>
      </w:r>
    </w:p>
    <w:p w14:paraId="07D828A8" w14:textId="05A686AF" w:rsidR="000E69A4" w:rsidRPr="002D19E9" w:rsidRDefault="289F2506" w:rsidP="289F2506">
      <w:pPr>
        <w:numPr>
          <w:ilvl w:val="0"/>
          <w:numId w:val="13"/>
        </w:numPr>
        <w:ind w:left="426" w:hanging="426"/>
        <w:contextualSpacing/>
        <w:jc w:val="both"/>
        <w:rPr>
          <w:rFonts w:eastAsiaTheme="minorEastAsia"/>
          <w:lang w:val="en-US"/>
        </w:rPr>
      </w:pPr>
      <w:r w:rsidRPr="289F2506">
        <w:rPr>
          <w:rFonts w:eastAsiaTheme="minorEastAsia"/>
          <w:lang w:val="en-US"/>
        </w:rPr>
        <w:t xml:space="preserve">Maintain record of cases and report </w:t>
      </w:r>
      <w:r w:rsidR="00BC5150">
        <w:rPr>
          <w:rFonts w:eastAsiaTheme="minorEastAsia"/>
          <w:lang w:val="en-US"/>
        </w:rPr>
        <w:t>as scheduled</w:t>
      </w:r>
    </w:p>
    <w:p w14:paraId="54688BB5" w14:textId="77777777" w:rsidR="000E69A4" w:rsidRPr="00E02E6A" w:rsidRDefault="000E69A4" w:rsidP="00396079">
      <w:pPr>
        <w:spacing w:after="0"/>
        <w:ind w:left="360"/>
        <w:jc w:val="both"/>
        <w:rPr>
          <w:rFonts w:cstheme="minorHAnsi"/>
          <w:lang w:val="en-US"/>
        </w:rPr>
      </w:pPr>
    </w:p>
    <w:p w14:paraId="48ED1D30" w14:textId="77777777" w:rsidR="000E69A4" w:rsidRPr="002D19E9" w:rsidRDefault="289F2506" w:rsidP="000E69A4">
      <w:pPr>
        <w:jc w:val="both"/>
        <w:rPr>
          <w:rFonts w:cstheme="minorHAnsi"/>
          <w:b/>
          <w:lang w:val="en-US"/>
        </w:rPr>
      </w:pPr>
      <w:r w:rsidRPr="289F2506">
        <w:rPr>
          <w:rFonts w:eastAsiaTheme="minorEastAsia"/>
          <w:b/>
          <w:bCs/>
          <w:lang w:val="en-US"/>
        </w:rPr>
        <w:t>Facilities Management</w:t>
      </w:r>
    </w:p>
    <w:p w14:paraId="1DD5D664" w14:textId="77777777" w:rsidR="000E69A4" w:rsidRPr="002D19E9" w:rsidRDefault="289F2506" w:rsidP="289F2506">
      <w:pPr>
        <w:numPr>
          <w:ilvl w:val="0"/>
          <w:numId w:val="14"/>
        </w:numPr>
        <w:ind w:left="426" w:hanging="426"/>
        <w:contextualSpacing/>
        <w:jc w:val="both"/>
        <w:rPr>
          <w:rFonts w:eastAsiaTheme="minorEastAsia"/>
          <w:lang w:val="en-US"/>
        </w:rPr>
      </w:pPr>
      <w:r w:rsidRPr="289F2506">
        <w:rPr>
          <w:rFonts w:eastAsiaTheme="minorEastAsia"/>
          <w:lang w:val="en-US"/>
        </w:rPr>
        <w:t xml:space="preserve">Guide the line manager to temporally quarantine affected areas; </w:t>
      </w:r>
    </w:p>
    <w:p w14:paraId="16656A0D" w14:textId="77777777" w:rsidR="000E69A4" w:rsidRPr="002D19E9" w:rsidRDefault="289F2506" w:rsidP="289F2506">
      <w:pPr>
        <w:numPr>
          <w:ilvl w:val="0"/>
          <w:numId w:val="14"/>
        </w:numPr>
        <w:ind w:left="426" w:hanging="426"/>
        <w:contextualSpacing/>
        <w:jc w:val="both"/>
        <w:rPr>
          <w:rFonts w:eastAsiaTheme="minorEastAsia"/>
          <w:lang w:val="en-US"/>
        </w:rPr>
      </w:pPr>
      <w:r w:rsidRPr="289F2506">
        <w:rPr>
          <w:rFonts w:eastAsiaTheme="minorEastAsia"/>
          <w:lang w:val="en-US"/>
        </w:rPr>
        <w:t>Provide temporary alternative workspaces if necessary;</w:t>
      </w:r>
    </w:p>
    <w:p w14:paraId="5304C41C" w14:textId="77777777" w:rsidR="000E69A4" w:rsidRPr="002D19E9" w:rsidRDefault="289F2506" w:rsidP="289F2506">
      <w:pPr>
        <w:numPr>
          <w:ilvl w:val="0"/>
          <w:numId w:val="14"/>
        </w:numPr>
        <w:ind w:left="426" w:hanging="426"/>
        <w:contextualSpacing/>
        <w:jc w:val="both"/>
        <w:rPr>
          <w:rFonts w:eastAsiaTheme="minorEastAsia"/>
          <w:lang w:val="en-US"/>
        </w:rPr>
      </w:pPr>
      <w:r w:rsidRPr="289F2506">
        <w:rPr>
          <w:rFonts w:eastAsiaTheme="minorEastAsia"/>
          <w:lang w:val="en-US"/>
        </w:rPr>
        <w:t>Conduct a needs assessment (security cordon, relocation of peers);</w:t>
      </w:r>
    </w:p>
    <w:p w14:paraId="68C24387" w14:textId="77777777" w:rsidR="000E69A4" w:rsidRPr="002D19E9" w:rsidRDefault="289F2506" w:rsidP="289F2506">
      <w:pPr>
        <w:numPr>
          <w:ilvl w:val="0"/>
          <w:numId w:val="14"/>
        </w:numPr>
        <w:ind w:left="426" w:hanging="426"/>
        <w:contextualSpacing/>
        <w:jc w:val="both"/>
        <w:rPr>
          <w:rFonts w:eastAsiaTheme="minorEastAsia"/>
          <w:lang w:val="en-US"/>
        </w:rPr>
      </w:pPr>
      <w:r w:rsidRPr="289F2506">
        <w:rPr>
          <w:rFonts w:eastAsiaTheme="minorEastAsia"/>
          <w:lang w:val="en-US"/>
        </w:rPr>
        <w:t>Manage the deep cleaning of affected spaced by professional cleaning contractors;</w:t>
      </w:r>
    </w:p>
    <w:p w14:paraId="7D5F9644" w14:textId="77777777" w:rsidR="000E69A4" w:rsidRPr="002D19E9" w:rsidRDefault="289F2506" w:rsidP="289F2506">
      <w:pPr>
        <w:numPr>
          <w:ilvl w:val="0"/>
          <w:numId w:val="14"/>
        </w:numPr>
        <w:ind w:left="426" w:hanging="426"/>
        <w:contextualSpacing/>
        <w:jc w:val="both"/>
        <w:rPr>
          <w:rFonts w:eastAsiaTheme="minorEastAsia"/>
          <w:lang w:val="en-US"/>
        </w:rPr>
      </w:pPr>
      <w:r w:rsidRPr="289F2506">
        <w:rPr>
          <w:rFonts w:eastAsiaTheme="minorEastAsia"/>
          <w:lang w:val="en-US"/>
        </w:rPr>
        <w:t>Obtain permission from Campus Health Services to re-use facilities;</w:t>
      </w:r>
    </w:p>
    <w:p w14:paraId="6B94A5EF" w14:textId="77777777" w:rsidR="000E69A4" w:rsidRPr="002D19E9" w:rsidRDefault="289F2506" w:rsidP="289F2506">
      <w:pPr>
        <w:numPr>
          <w:ilvl w:val="0"/>
          <w:numId w:val="14"/>
        </w:numPr>
        <w:ind w:left="426" w:hanging="426"/>
        <w:contextualSpacing/>
        <w:jc w:val="both"/>
        <w:rPr>
          <w:rFonts w:eastAsiaTheme="minorEastAsia"/>
          <w:b/>
          <w:bCs/>
          <w:lang w:val="en-US"/>
        </w:rPr>
      </w:pPr>
      <w:r w:rsidRPr="289F2506">
        <w:rPr>
          <w:rFonts w:eastAsiaTheme="minorEastAsia"/>
          <w:lang w:val="en-US"/>
        </w:rPr>
        <w:t>Report back to Line Manager, Campus Health Services once cleaning completed.</w:t>
      </w:r>
    </w:p>
    <w:p w14:paraId="4F57E7DC" w14:textId="60898BEA" w:rsidR="000E69A4" w:rsidRDefault="000E69A4" w:rsidP="00396079">
      <w:pPr>
        <w:spacing w:after="0"/>
        <w:jc w:val="both"/>
        <w:rPr>
          <w:rFonts w:cstheme="minorHAnsi"/>
          <w:b/>
          <w:lang w:val="en-US"/>
        </w:rPr>
      </w:pPr>
    </w:p>
    <w:p w14:paraId="17C96D85" w14:textId="257B552B" w:rsidR="00BC5150" w:rsidRDefault="00BC5150" w:rsidP="00396079">
      <w:pPr>
        <w:spacing w:after="0"/>
        <w:jc w:val="both"/>
        <w:rPr>
          <w:rFonts w:cstheme="minorHAnsi"/>
          <w:b/>
          <w:lang w:val="en-US"/>
        </w:rPr>
      </w:pPr>
    </w:p>
    <w:p w14:paraId="077F21E6" w14:textId="77777777" w:rsidR="00BC5150" w:rsidRPr="002D19E9" w:rsidRDefault="00BC5150" w:rsidP="00396079">
      <w:pPr>
        <w:spacing w:after="0"/>
        <w:jc w:val="both"/>
        <w:rPr>
          <w:rFonts w:cstheme="minorHAnsi"/>
          <w:b/>
          <w:lang w:val="en-US"/>
        </w:rPr>
      </w:pPr>
    </w:p>
    <w:p w14:paraId="20ADB46D" w14:textId="77777777" w:rsidR="000E69A4" w:rsidRPr="002D19E9" w:rsidRDefault="289F2506" w:rsidP="000E69A4">
      <w:pPr>
        <w:jc w:val="both"/>
        <w:rPr>
          <w:rFonts w:cstheme="minorHAnsi"/>
          <w:b/>
          <w:lang w:val="en-US"/>
        </w:rPr>
      </w:pPr>
      <w:r w:rsidRPr="289F2506">
        <w:rPr>
          <w:rFonts w:eastAsiaTheme="minorEastAsia"/>
          <w:b/>
          <w:bCs/>
          <w:lang w:val="en-US"/>
        </w:rPr>
        <w:lastRenderedPageBreak/>
        <w:t>Human Resources</w:t>
      </w:r>
    </w:p>
    <w:p w14:paraId="64B1CB1B" w14:textId="77777777" w:rsidR="000E69A4" w:rsidRPr="002D19E9" w:rsidRDefault="289F2506" w:rsidP="289F2506">
      <w:pPr>
        <w:numPr>
          <w:ilvl w:val="0"/>
          <w:numId w:val="15"/>
        </w:numPr>
        <w:ind w:left="426" w:hanging="426"/>
        <w:contextualSpacing/>
        <w:jc w:val="both"/>
        <w:rPr>
          <w:rFonts w:eastAsiaTheme="minorEastAsia"/>
          <w:lang w:val="en-US"/>
        </w:rPr>
      </w:pPr>
      <w:r w:rsidRPr="289F2506">
        <w:rPr>
          <w:rFonts w:eastAsiaTheme="minorEastAsia"/>
          <w:lang w:val="en-US"/>
        </w:rPr>
        <w:t>Provide guidance to line manager about leave, sick leave, leave of absence;</w:t>
      </w:r>
    </w:p>
    <w:p w14:paraId="01852791" w14:textId="77777777" w:rsidR="000E69A4" w:rsidRPr="002D19E9" w:rsidRDefault="289F2506" w:rsidP="289F2506">
      <w:pPr>
        <w:numPr>
          <w:ilvl w:val="0"/>
          <w:numId w:val="15"/>
        </w:numPr>
        <w:ind w:left="426" w:hanging="426"/>
        <w:contextualSpacing/>
        <w:jc w:val="both"/>
        <w:rPr>
          <w:rFonts w:eastAsiaTheme="minorEastAsia"/>
          <w:lang w:val="en-US"/>
        </w:rPr>
      </w:pPr>
      <w:r w:rsidRPr="289F2506">
        <w:rPr>
          <w:rFonts w:eastAsiaTheme="minorEastAsia"/>
          <w:lang w:val="en-US"/>
        </w:rPr>
        <w:t>Provide support and guidance to peers as necessary;</w:t>
      </w:r>
    </w:p>
    <w:p w14:paraId="3228AE89" w14:textId="77777777" w:rsidR="000E69A4" w:rsidRPr="002D19E9" w:rsidRDefault="289F2506" w:rsidP="289F2506">
      <w:pPr>
        <w:numPr>
          <w:ilvl w:val="0"/>
          <w:numId w:val="15"/>
        </w:numPr>
        <w:ind w:left="426" w:hanging="426"/>
        <w:contextualSpacing/>
        <w:jc w:val="both"/>
        <w:rPr>
          <w:rFonts w:eastAsiaTheme="minorEastAsia"/>
          <w:lang w:val="en-US"/>
        </w:rPr>
      </w:pPr>
      <w:r w:rsidRPr="289F2506">
        <w:rPr>
          <w:rFonts w:eastAsiaTheme="minorEastAsia"/>
          <w:lang w:val="en-US"/>
        </w:rPr>
        <w:t>Conduct continuous wellness assessments of all affected staff members;</w:t>
      </w:r>
    </w:p>
    <w:p w14:paraId="5D1DE78D" w14:textId="77777777" w:rsidR="000E69A4" w:rsidRPr="002D19E9" w:rsidRDefault="289F2506" w:rsidP="289F2506">
      <w:pPr>
        <w:numPr>
          <w:ilvl w:val="0"/>
          <w:numId w:val="15"/>
        </w:numPr>
        <w:ind w:left="426" w:hanging="426"/>
        <w:contextualSpacing/>
        <w:jc w:val="both"/>
        <w:rPr>
          <w:rFonts w:eastAsiaTheme="minorEastAsia"/>
          <w:lang w:val="en-US"/>
        </w:rPr>
      </w:pPr>
      <w:r w:rsidRPr="289F2506">
        <w:rPr>
          <w:rFonts w:eastAsiaTheme="minorEastAsia"/>
          <w:lang w:val="en-US"/>
        </w:rPr>
        <w:t>Provide wellbeing support in response to assessment outcomes;</w:t>
      </w:r>
    </w:p>
    <w:p w14:paraId="3456D5B6" w14:textId="77777777" w:rsidR="000E69A4" w:rsidRPr="002D19E9" w:rsidRDefault="289F2506" w:rsidP="289F2506">
      <w:pPr>
        <w:numPr>
          <w:ilvl w:val="0"/>
          <w:numId w:val="15"/>
        </w:numPr>
        <w:ind w:left="426" w:hanging="426"/>
        <w:contextualSpacing/>
        <w:jc w:val="both"/>
        <w:rPr>
          <w:rFonts w:eastAsiaTheme="minorEastAsia"/>
          <w:lang w:val="en-US"/>
        </w:rPr>
      </w:pPr>
      <w:r w:rsidRPr="289F2506">
        <w:rPr>
          <w:rFonts w:eastAsiaTheme="minorEastAsia"/>
          <w:lang w:val="en-US"/>
        </w:rPr>
        <w:t xml:space="preserve">Keep separate institutional records of cases and statuses thereof. </w:t>
      </w:r>
    </w:p>
    <w:p w14:paraId="261504EE" w14:textId="77777777" w:rsidR="000E69A4" w:rsidRPr="002D19E9" w:rsidRDefault="000E69A4" w:rsidP="00396079">
      <w:pPr>
        <w:spacing w:after="0"/>
        <w:ind w:left="360"/>
        <w:jc w:val="both"/>
        <w:rPr>
          <w:rFonts w:cstheme="minorHAnsi"/>
          <w:lang w:val="en-US"/>
        </w:rPr>
      </w:pPr>
    </w:p>
    <w:p w14:paraId="6EFBA853" w14:textId="77777777" w:rsidR="000E69A4" w:rsidRPr="002D19E9" w:rsidRDefault="289F2506" w:rsidP="000E69A4">
      <w:pPr>
        <w:jc w:val="both"/>
        <w:rPr>
          <w:rFonts w:cstheme="minorHAnsi"/>
          <w:b/>
          <w:lang w:val="en-US"/>
        </w:rPr>
      </w:pPr>
      <w:r w:rsidRPr="289F2506">
        <w:rPr>
          <w:rFonts w:eastAsiaTheme="minorEastAsia"/>
          <w:b/>
          <w:bCs/>
          <w:lang w:val="en-US"/>
        </w:rPr>
        <w:t>SCENARIO 2: AT HOME – STAFF MEMBER REPORTING SICK</w:t>
      </w:r>
    </w:p>
    <w:p w14:paraId="422CB9C2" w14:textId="77777777" w:rsidR="000E69A4" w:rsidRPr="002D19E9" w:rsidRDefault="289F2506" w:rsidP="000E69A4">
      <w:pPr>
        <w:jc w:val="both"/>
        <w:rPr>
          <w:rFonts w:cstheme="minorHAnsi"/>
          <w:b/>
          <w:lang w:val="en-US"/>
        </w:rPr>
      </w:pPr>
      <w:r w:rsidRPr="289F2506">
        <w:rPr>
          <w:rFonts w:eastAsiaTheme="minorEastAsia"/>
          <w:b/>
          <w:bCs/>
          <w:lang w:val="en-US"/>
        </w:rPr>
        <w:t>Manager and Affected Staff Member</w:t>
      </w:r>
    </w:p>
    <w:p w14:paraId="001D28C3" w14:textId="77777777" w:rsidR="000E69A4" w:rsidRPr="002D19E9" w:rsidRDefault="289F2506" w:rsidP="289F2506">
      <w:pPr>
        <w:numPr>
          <w:ilvl w:val="0"/>
          <w:numId w:val="30"/>
        </w:numPr>
        <w:ind w:left="426" w:hanging="426"/>
        <w:contextualSpacing/>
        <w:jc w:val="both"/>
        <w:rPr>
          <w:rFonts w:eastAsiaTheme="minorEastAsia"/>
          <w:lang w:val="en-US"/>
        </w:rPr>
      </w:pPr>
      <w:r w:rsidRPr="289F2506">
        <w:rPr>
          <w:rFonts w:eastAsiaTheme="minorEastAsia"/>
          <w:lang w:val="en-US"/>
        </w:rPr>
        <w:t>Staff member phone line manager and report feelings sick.</w:t>
      </w:r>
    </w:p>
    <w:p w14:paraId="022A1C9A" w14:textId="77777777" w:rsidR="000E69A4" w:rsidRPr="002D19E9" w:rsidRDefault="289F2506" w:rsidP="289F2506">
      <w:pPr>
        <w:numPr>
          <w:ilvl w:val="0"/>
          <w:numId w:val="30"/>
        </w:numPr>
        <w:ind w:left="426" w:hanging="426"/>
        <w:contextualSpacing/>
        <w:jc w:val="both"/>
        <w:rPr>
          <w:rFonts w:eastAsiaTheme="minorEastAsia"/>
          <w:lang w:val="en-US"/>
        </w:rPr>
      </w:pPr>
      <w:r w:rsidRPr="289F2506">
        <w:rPr>
          <w:rFonts w:eastAsiaTheme="minorEastAsia"/>
          <w:lang w:val="en-US"/>
        </w:rPr>
        <w:t>Line manager the following obtain information telephonically from staff member:</w:t>
      </w:r>
    </w:p>
    <w:p w14:paraId="74448FB0" w14:textId="77777777" w:rsidR="000E69A4" w:rsidRPr="002D19E9" w:rsidRDefault="289F2506" w:rsidP="00BC5150">
      <w:pPr>
        <w:numPr>
          <w:ilvl w:val="1"/>
          <w:numId w:val="30"/>
        </w:numPr>
        <w:ind w:left="851" w:hanging="426"/>
        <w:contextualSpacing/>
        <w:jc w:val="both"/>
        <w:rPr>
          <w:rFonts w:eastAsiaTheme="minorEastAsia"/>
          <w:lang w:val="en-US"/>
        </w:rPr>
      </w:pPr>
      <w:r w:rsidRPr="289F2506">
        <w:rPr>
          <w:rFonts w:eastAsiaTheme="minorEastAsia"/>
          <w:lang w:val="en-US"/>
        </w:rPr>
        <w:t>Symptoms and when they manifested;</w:t>
      </w:r>
    </w:p>
    <w:p w14:paraId="1EC558A7" w14:textId="77777777" w:rsidR="000E69A4" w:rsidRPr="002D19E9" w:rsidRDefault="289F2506" w:rsidP="00BC5150">
      <w:pPr>
        <w:numPr>
          <w:ilvl w:val="1"/>
          <w:numId w:val="30"/>
        </w:numPr>
        <w:ind w:left="851" w:hanging="426"/>
        <w:contextualSpacing/>
        <w:jc w:val="both"/>
        <w:rPr>
          <w:rFonts w:eastAsiaTheme="minorEastAsia"/>
          <w:lang w:val="en-US"/>
        </w:rPr>
      </w:pPr>
      <w:r w:rsidRPr="289F2506">
        <w:rPr>
          <w:rFonts w:eastAsiaTheme="minorEastAsia"/>
          <w:lang w:val="en-US"/>
        </w:rPr>
        <w:t>Recent exposure history (family, shops e.g.);</w:t>
      </w:r>
    </w:p>
    <w:p w14:paraId="19217BC9" w14:textId="77777777" w:rsidR="000E69A4" w:rsidRPr="002D19E9" w:rsidRDefault="289F2506" w:rsidP="00BC5150">
      <w:pPr>
        <w:numPr>
          <w:ilvl w:val="1"/>
          <w:numId w:val="30"/>
        </w:numPr>
        <w:ind w:left="851" w:hanging="426"/>
        <w:contextualSpacing/>
        <w:jc w:val="both"/>
        <w:rPr>
          <w:rFonts w:eastAsiaTheme="minorEastAsia"/>
          <w:lang w:val="en-US"/>
        </w:rPr>
      </w:pPr>
      <w:r w:rsidRPr="289F2506">
        <w:rPr>
          <w:rFonts w:eastAsiaTheme="minorEastAsia"/>
          <w:lang w:val="en-US"/>
        </w:rPr>
        <w:t>Frequently used workspaces (bathroom, kitchen, toilet);</w:t>
      </w:r>
    </w:p>
    <w:p w14:paraId="3859DFF6" w14:textId="77777777" w:rsidR="000E69A4" w:rsidRPr="002D19E9" w:rsidRDefault="289F2506" w:rsidP="00BC5150">
      <w:pPr>
        <w:numPr>
          <w:ilvl w:val="1"/>
          <w:numId w:val="30"/>
        </w:numPr>
        <w:ind w:left="851" w:hanging="426"/>
        <w:contextualSpacing/>
        <w:jc w:val="both"/>
        <w:rPr>
          <w:rFonts w:eastAsiaTheme="minorEastAsia"/>
          <w:lang w:val="en-US"/>
        </w:rPr>
      </w:pPr>
      <w:r w:rsidRPr="289F2506">
        <w:rPr>
          <w:rFonts w:eastAsiaTheme="minorEastAsia"/>
          <w:lang w:val="en-US"/>
        </w:rPr>
        <w:t>Colleagues in contact with (meetings e.g.).</w:t>
      </w:r>
    </w:p>
    <w:p w14:paraId="731DFBCF" w14:textId="77777777" w:rsidR="000E69A4" w:rsidRPr="002D19E9" w:rsidRDefault="289F2506" w:rsidP="289F2506">
      <w:pPr>
        <w:numPr>
          <w:ilvl w:val="0"/>
          <w:numId w:val="30"/>
        </w:numPr>
        <w:ind w:left="426" w:hanging="426"/>
        <w:contextualSpacing/>
        <w:jc w:val="both"/>
        <w:rPr>
          <w:rFonts w:eastAsiaTheme="minorEastAsia"/>
          <w:lang w:val="en-US"/>
        </w:rPr>
      </w:pPr>
      <w:r w:rsidRPr="289F2506">
        <w:rPr>
          <w:rFonts w:eastAsiaTheme="minorEastAsia"/>
          <w:lang w:val="en-US"/>
        </w:rPr>
        <w:t>Line manager instruct staff member to self-isolate and wait for further instructions;</w:t>
      </w:r>
    </w:p>
    <w:p w14:paraId="662C603F" w14:textId="77777777" w:rsidR="000E69A4" w:rsidRPr="002D19E9" w:rsidRDefault="289F2506" w:rsidP="289F2506">
      <w:pPr>
        <w:numPr>
          <w:ilvl w:val="0"/>
          <w:numId w:val="30"/>
        </w:numPr>
        <w:ind w:left="426" w:hanging="426"/>
        <w:contextualSpacing/>
        <w:jc w:val="both"/>
        <w:rPr>
          <w:rFonts w:eastAsiaTheme="minorEastAsia"/>
          <w:lang w:val="en-US"/>
        </w:rPr>
      </w:pPr>
      <w:r w:rsidRPr="289F2506">
        <w:rPr>
          <w:rFonts w:eastAsiaTheme="minorEastAsia"/>
          <w:lang w:val="en-US"/>
        </w:rPr>
        <w:t>Line manager report to CHS (Stellenbosch or Tygerberg) and provide CHS with contact details of the symptomatic person.</w:t>
      </w:r>
    </w:p>
    <w:p w14:paraId="6572FBA6" w14:textId="77777777" w:rsidR="000E69A4" w:rsidRPr="002D19E9" w:rsidRDefault="289F2506" w:rsidP="289F2506">
      <w:pPr>
        <w:numPr>
          <w:ilvl w:val="0"/>
          <w:numId w:val="30"/>
        </w:numPr>
        <w:ind w:left="426" w:hanging="426"/>
        <w:contextualSpacing/>
        <w:jc w:val="both"/>
        <w:rPr>
          <w:rFonts w:eastAsiaTheme="minorEastAsia"/>
          <w:lang w:val="en-US"/>
        </w:rPr>
      </w:pPr>
      <w:r w:rsidRPr="289F2506">
        <w:rPr>
          <w:rFonts w:eastAsiaTheme="minorEastAsia"/>
          <w:lang w:val="en-US"/>
        </w:rPr>
        <w:t>Manager allow time for CHS to triage case.</w:t>
      </w:r>
    </w:p>
    <w:p w14:paraId="76851F14" w14:textId="77777777" w:rsidR="000E69A4" w:rsidRPr="002D19E9" w:rsidRDefault="289F2506" w:rsidP="289F2506">
      <w:pPr>
        <w:numPr>
          <w:ilvl w:val="0"/>
          <w:numId w:val="30"/>
        </w:numPr>
        <w:ind w:left="426" w:hanging="426"/>
        <w:contextualSpacing/>
        <w:jc w:val="both"/>
        <w:rPr>
          <w:rFonts w:eastAsiaTheme="minorEastAsia"/>
          <w:lang w:val="en-US"/>
        </w:rPr>
      </w:pPr>
      <w:r w:rsidRPr="289F2506">
        <w:rPr>
          <w:rFonts w:eastAsiaTheme="minorEastAsia"/>
          <w:lang w:val="en-US"/>
        </w:rPr>
        <w:t>Manager give feedback and further instructions to staff member and colleagues if applicable.</w:t>
      </w:r>
    </w:p>
    <w:p w14:paraId="30F48DE2" w14:textId="77777777" w:rsidR="000E69A4" w:rsidRPr="002D19E9" w:rsidRDefault="000E69A4" w:rsidP="00396079">
      <w:pPr>
        <w:spacing w:after="0"/>
        <w:ind w:left="360"/>
        <w:jc w:val="both"/>
        <w:rPr>
          <w:rFonts w:cstheme="minorHAnsi"/>
          <w:lang w:val="en-US"/>
        </w:rPr>
      </w:pPr>
    </w:p>
    <w:p w14:paraId="1A5B208D" w14:textId="77777777" w:rsidR="000E69A4" w:rsidRPr="002D19E9" w:rsidRDefault="289F2506" w:rsidP="000E69A4">
      <w:pPr>
        <w:jc w:val="both"/>
        <w:rPr>
          <w:rFonts w:cstheme="minorHAnsi"/>
          <w:b/>
          <w:lang w:val="en-US"/>
        </w:rPr>
      </w:pPr>
      <w:r w:rsidRPr="289F2506">
        <w:rPr>
          <w:rFonts w:eastAsiaTheme="minorEastAsia"/>
          <w:b/>
          <w:bCs/>
          <w:lang w:val="en-US"/>
        </w:rPr>
        <w:t>Campus Health Services (CHS)</w:t>
      </w:r>
    </w:p>
    <w:p w14:paraId="44978EFB" w14:textId="77777777" w:rsidR="000E69A4" w:rsidRPr="002D19E9" w:rsidRDefault="289F2506" w:rsidP="289F2506">
      <w:pPr>
        <w:numPr>
          <w:ilvl w:val="0"/>
          <w:numId w:val="31"/>
        </w:numPr>
        <w:ind w:left="426" w:hanging="426"/>
        <w:contextualSpacing/>
        <w:jc w:val="both"/>
        <w:rPr>
          <w:rFonts w:eastAsiaTheme="minorEastAsia"/>
          <w:lang w:val="en-US"/>
        </w:rPr>
      </w:pPr>
      <w:r w:rsidRPr="289F2506">
        <w:rPr>
          <w:rFonts w:eastAsiaTheme="minorEastAsia"/>
          <w:lang w:val="en-US"/>
        </w:rPr>
        <w:t>Assess risk of staff member being infected;</w:t>
      </w:r>
    </w:p>
    <w:p w14:paraId="59174C27" w14:textId="77777777" w:rsidR="00BC5150" w:rsidRDefault="289F2506" w:rsidP="00BC5150">
      <w:pPr>
        <w:numPr>
          <w:ilvl w:val="0"/>
          <w:numId w:val="31"/>
        </w:numPr>
        <w:ind w:left="426" w:hanging="426"/>
        <w:contextualSpacing/>
        <w:jc w:val="both"/>
        <w:rPr>
          <w:rFonts w:eastAsiaTheme="minorEastAsia"/>
          <w:lang w:val="en-US"/>
        </w:rPr>
      </w:pPr>
      <w:r w:rsidRPr="289F2506">
        <w:rPr>
          <w:rFonts w:eastAsiaTheme="minorEastAsia"/>
          <w:lang w:val="en-US"/>
        </w:rPr>
        <w:t>Arrange for testing of staff member at hospital / testing facility;</w:t>
      </w:r>
    </w:p>
    <w:p w14:paraId="4CB06B97" w14:textId="7C5B63F9" w:rsidR="00BC5150" w:rsidRPr="00BC5150" w:rsidRDefault="00BC5150" w:rsidP="00BC5150">
      <w:pPr>
        <w:numPr>
          <w:ilvl w:val="0"/>
          <w:numId w:val="31"/>
        </w:numPr>
        <w:ind w:left="426" w:hanging="426"/>
        <w:contextualSpacing/>
        <w:jc w:val="both"/>
        <w:rPr>
          <w:rFonts w:eastAsiaTheme="minorEastAsia" w:cstheme="minorHAnsi"/>
          <w:lang w:val="en-US"/>
        </w:rPr>
      </w:pPr>
      <w:r w:rsidRPr="00BC5150">
        <w:rPr>
          <w:rFonts w:eastAsia="Times New Roman" w:cstheme="minorHAnsi"/>
          <w:lang w:eastAsia="en-ZA"/>
        </w:rPr>
        <w:t>As per current testing guidelines, contacts of known cases will quarantine (self-isolate) for 10 days, and only be tested if they become symptomatic and adhere to the Western Cape Department of Health guidelines</w:t>
      </w:r>
    </w:p>
    <w:p w14:paraId="519B829C" w14:textId="77777777" w:rsidR="00BC5150" w:rsidRDefault="289F2506" w:rsidP="00BC5150">
      <w:pPr>
        <w:numPr>
          <w:ilvl w:val="0"/>
          <w:numId w:val="31"/>
        </w:numPr>
        <w:ind w:left="426" w:hanging="426"/>
        <w:contextualSpacing/>
        <w:jc w:val="both"/>
        <w:rPr>
          <w:rFonts w:eastAsiaTheme="minorEastAsia"/>
          <w:lang w:val="en-US"/>
        </w:rPr>
      </w:pPr>
      <w:r w:rsidRPr="289F2506">
        <w:rPr>
          <w:rFonts w:eastAsiaTheme="minorEastAsia"/>
          <w:lang w:val="en-US"/>
        </w:rPr>
        <w:t>Liaise with line manager about hospitalization / isolation of staff member and colleagues.</w:t>
      </w:r>
    </w:p>
    <w:p w14:paraId="19A68EAF" w14:textId="7471ECEF" w:rsidR="00BC5150" w:rsidRPr="00BC5150" w:rsidRDefault="00BC5150" w:rsidP="00BC5150">
      <w:pPr>
        <w:numPr>
          <w:ilvl w:val="0"/>
          <w:numId w:val="31"/>
        </w:numPr>
        <w:ind w:left="426" w:hanging="426"/>
        <w:contextualSpacing/>
        <w:jc w:val="both"/>
        <w:rPr>
          <w:rFonts w:eastAsiaTheme="minorEastAsia" w:cstheme="minorHAnsi"/>
          <w:lang w:val="en-US"/>
        </w:rPr>
      </w:pPr>
      <w:r w:rsidRPr="00BC5150">
        <w:rPr>
          <w:rFonts w:eastAsia="Times New Roman" w:cstheme="minorHAnsi"/>
          <w:lang w:eastAsia="en-ZA"/>
        </w:rPr>
        <w:t>Maintain record of cases and report as scheduled</w:t>
      </w:r>
    </w:p>
    <w:p w14:paraId="45936A5B" w14:textId="77777777" w:rsidR="000E69A4" w:rsidRPr="002D19E9" w:rsidRDefault="289F2506" w:rsidP="289F2506">
      <w:pPr>
        <w:numPr>
          <w:ilvl w:val="0"/>
          <w:numId w:val="31"/>
        </w:numPr>
        <w:ind w:left="426" w:hanging="426"/>
        <w:contextualSpacing/>
        <w:jc w:val="both"/>
        <w:rPr>
          <w:rFonts w:eastAsiaTheme="minorEastAsia"/>
          <w:lang w:val="en-US"/>
        </w:rPr>
      </w:pPr>
      <w:r w:rsidRPr="289F2506">
        <w:rPr>
          <w:rFonts w:eastAsiaTheme="minorEastAsia"/>
          <w:lang w:val="en-US"/>
        </w:rPr>
        <w:t xml:space="preserve">Liaise with Facilities Management about deep cleaning of affected working areas when applicable. </w:t>
      </w:r>
    </w:p>
    <w:p w14:paraId="3F14D503" w14:textId="77777777" w:rsidR="000E69A4" w:rsidRPr="002D19E9" w:rsidRDefault="289F2506" w:rsidP="289F2506">
      <w:pPr>
        <w:numPr>
          <w:ilvl w:val="0"/>
          <w:numId w:val="31"/>
        </w:numPr>
        <w:ind w:left="426" w:hanging="426"/>
        <w:contextualSpacing/>
        <w:jc w:val="both"/>
        <w:rPr>
          <w:rFonts w:eastAsiaTheme="minorEastAsia"/>
          <w:lang w:val="en-US"/>
        </w:rPr>
      </w:pPr>
      <w:r w:rsidRPr="289F2506">
        <w:rPr>
          <w:rFonts w:eastAsiaTheme="minorEastAsia"/>
          <w:lang w:val="en-US"/>
        </w:rPr>
        <w:t xml:space="preserve">Report to Human Resources. </w:t>
      </w:r>
    </w:p>
    <w:p w14:paraId="2B3C9D6C" w14:textId="77777777" w:rsidR="000E69A4" w:rsidRPr="002D19E9" w:rsidRDefault="000E69A4" w:rsidP="00396079">
      <w:pPr>
        <w:spacing w:after="0"/>
        <w:ind w:left="360"/>
        <w:jc w:val="both"/>
        <w:rPr>
          <w:rFonts w:cstheme="minorHAnsi"/>
          <w:lang w:val="en-US"/>
        </w:rPr>
      </w:pPr>
    </w:p>
    <w:p w14:paraId="76AA5749" w14:textId="77777777" w:rsidR="000E69A4" w:rsidRPr="002D19E9" w:rsidRDefault="289F2506" w:rsidP="000E69A4">
      <w:pPr>
        <w:jc w:val="both"/>
        <w:rPr>
          <w:rFonts w:cstheme="minorHAnsi"/>
          <w:b/>
          <w:lang w:val="en-US"/>
        </w:rPr>
      </w:pPr>
      <w:r w:rsidRPr="289F2506">
        <w:rPr>
          <w:rFonts w:eastAsiaTheme="minorEastAsia"/>
          <w:b/>
          <w:bCs/>
          <w:lang w:val="en-US"/>
        </w:rPr>
        <w:t>Facilities Management</w:t>
      </w:r>
    </w:p>
    <w:p w14:paraId="4BC94EC3" w14:textId="77777777" w:rsidR="000E69A4" w:rsidRPr="002D19E9" w:rsidRDefault="289F2506" w:rsidP="289F2506">
      <w:pPr>
        <w:numPr>
          <w:ilvl w:val="0"/>
          <w:numId w:val="32"/>
        </w:numPr>
        <w:ind w:left="426" w:hanging="426"/>
        <w:contextualSpacing/>
        <w:jc w:val="both"/>
        <w:rPr>
          <w:rFonts w:eastAsiaTheme="minorEastAsia"/>
          <w:lang w:val="en-US"/>
        </w:rPr>
      </w:pPr>
      <w:r w:rsidRPr="289F2506">
        <w:rPr>
          <w:rFonts w:eastAsiaTheme="minorEastAsia"/>
          <w:lang w:val="en-US"/>
        </w:rPr>
        <w:t>Guide the line manager to temporally quarantine affected areas if applicable;</w:t>
      </w:r>
    </w:p>
    <w:p w14:paraId="1A003C77" w14:textId="77777777" w:rsidR="000E69A4" w:rsidRPr="002D19E9" w:rsidRDefault="289F2506" w:rsidP="289F2506">
      <w:pPr>
        <w:numPr>
          <w:ilvl w:val="0"/>
          <w:numId w:val="32"/>
        </w:numPr>
        <w:ind w:left="426" w:hanging="426"/>
        <w:contextualSpacing/>
        <w:jc w:val="both"/>
        <w:rPr>
          <w:rFonts w:eastAsiaTheme="minorEastAsia"/>
          <w:lang w:val="en-US"/>
        </w:rPr>
      </w:pPr>
      <w:r w:rsidRPr="289F2506">
        <w:rPr>
          <w:rFonts w:eastAsiaTheme="minorEastAsia"/>
          <w:lang w:val="en-US"/>
        </w:rPr>
        <w:t>Provide temporary alternative workspaces if necessary;</w:t>
      </w:r>
    </w:p>
    <w:p w14:paraId="001EFCC1" w14:textId="77777777" w:rsidR="000E69A4" w:rsidRPr="002D19E9" w:rsidRDefault="289F2506" w:rsidP="289F2506">
      <w:pPr>
        <w:numPr>
          <w:ilvl w:val="0"/>
          <w:numId w:val="32"/>
        </w:numPr>
        <w:ind w:left="426" w:hanging="426"/>
        <w:contextualSpacing/>
        <w:jc w:val="both"/>
        <w:rPr>
          <w:rFonts w:eastAsiaTheme="minorEastAsia"/>
          <w:lang w:val="en-US"/>
        </w:rPr>
      </w:pPr>
      <w:r w:rsidRPr="289F2506">
        <w:rPr>
          <w:rFonts w:eastAsiaTheme="minorEastAsia"/>
          <w:lang w:val="en-US"/>
        </w:rPr>
        <w:t>Conduct a needs assessment (security cordon, relocation of peers);</w:t>
      </w:r>
    </w:p>
    <w:p w14:paraId="64A14D28" w14:textId="77777777" w:rsidR="000E69A4" w:rsidRPr="002D19E9" w:rsidRDefault="289F2506" w:rsidP="289F2506">
      <w:pPr>
        <w:numPr>
          <w:ilvl w:val="0"/>
          <w:numId w:val="32"/>
        </w:numPr>
        <w:ind w:left="426" w:hanging="426"/>
        <w:contextualSpacing/>
        <w:jc w:val="both"/>
        <w:rPr>
          <w:rFonts w:eastAsiaTheme="minorEastAsia"/>
          <w:lang w:val="en-US"/>
        </w:rPr>
      </w:pPr>
      <w:r w:rsidRPr="289F2506">
        <w:rPr>
          <w:rFonts w:eastAsiaTheme="minorEastAsia"/>
          <w:lang w:val="en-US"/>
        </w:rPr>
        <w:t>Manage the deep cleaning of affected spaced by professional cleaning contractors;</w:t>
      </w:r>
    </w:p>
    <w:p w14:paraId="1B4A9543" w14:textId="77777777" w:rsidR="000E69A4" w:rsidRPr="002D19E9" w:rsidRDefault="289F2506" w:rsidP="289F2506">
      <w:pPr>
        <w:numPr>
          <w:ilvl w:val="0"/>
          <w:numId w:val="32"/>
        </w:numPr>
        <w:ind w:left="426" w:hanging="426"/>
        <w:contextualSpacing/>
        <w:jc w:val="both"/>
        <w:rPr>
          <w:rFonts w:eastAsiaTheme="minorEastAsia"/>
          <w:lang w:val="en-US"/>
        </w:rPr>
      </w:pPr>
      <w:r w:rsidRPr="289F2506">
        <w:rPr>
          <w:rFonts w:eastAsiaTheme="minorEastAsia"/>
          <w:lang w:val="en-US"/>
        </w:rPr>
        <w:t>Obtain permission from Campus Health Services to re-use facilities;</w:t>
      </w:r>
    </w:p>
    <w:p w14:paraId="6CB5D7F6" w14:textId="77777777" w:rsidR="000E69A4" w:rsidRPr="002D19E9" w:rsidRDefault="289F2506" w:rsidP="289F2506">
      <w:pPr>
        <w:numPr>
          <w:ilvl w:val="0"/>
          <w:numId w:val="32"/>
        </w:numPr>
        <w:ind w:left="426" w:hanging="426"/>
        <w:contextualSpacing/>
        <w:jc w:val="both"/>
        <w:rPr>
          <w:rFonts w:eastAsiaTheme="minorEastAsia"/>
          <w:lang w:val="en-US"/>
        </w:rPr>
      </w:pPr>
      <w:r w:rsidRPr="289F2506">
        <w:rPr>
          <w:rFonts w:eastAsiaTheme="minorEastAsia"/>
          <w:lang w:val="en-US"/>
        </w:rPr>
        <w:t>Report back to Line Manager, Campus Health Service once cleaning completed</w:t>
      </w:r>
    </w:p>
    <w:p w14:paraId="54BD7FF3" w14:textId="77777777" w:rsidR="00223224" w:rsidRDefault="00223224" w:rsidP="000E69A4">
      <w:pPr>
        <w:jc w:val="both"/>
        <w:rPr>
          <w:rFonts w:cstheme="minorHAnsi"/>
          <w:b/>
          <w:lang w:val="en-US"/>
        </w:rPr>
      </w:pPr>
    </w:p>
    <w:p w14:paraId="1A38B5AD" w14:textId="77777777" w:rsidR="000E69A4" w:rsidRPr="002D19E9" w:rsidRDefault="289F2506" w:rsidP="000E69A4">
      <w:pPr>
        <w:jc w:val="both"/>
        <w:rPr>
          <w:rFonts w:cstheme="minorHAnsi"/>
          <w:b/>
          <w:lang w:val="en-US"/>
        </w:rPr>
      </w:pPr>
      <w:r w:rsidRPr="289F2506">
        <w:rPr>
          <w:rFonts w:eastAsiaTheme="minorEastAsia"/>
          <w:b/>
          <w:bCs/>
          <w:lang w:val="en-US"/>
        </w:rPr>
        <w:t>Human Resources</w:t>
      </w:r>
    </w:p>
    <w:p w14:paraId="2AFF6AB0" w14:textId="77777777" w:rsidR="000E69A4" w:rsidRPr="002D19E9" w:rsidRDefault="289F2506" w:rsidP="289F2506">
      <w:pPr>
        <w:numPr>
          <w:ilvl w:val="0"/>
          <w:numId w:val="33"/>
        </w:numPr>
        <w:ind w:left="426" w:hanging="426"/>
        <w:contextualSpacing/>
        <w:jc w:val="both"/>
        <w:rPr>
          <w:rFonts w:eastAsiaTheme="minorEastAsia"/>
          <w:lang w:val="en-US"/>
        </w:rPr>
      </w:pPr>
      <w:r w:rsidRPr="289F2506">
        <w:rPr>
          <w:rFonts w:eastAsiaTheme="minorEastAsia"/>
          <w:lang w:val="en-US"/>
        </w:rPr>
        <w:t>Provide guidance to line manager about leave, sick leave, leave of absence;</w:t>
      </w:r>
    </w:p>
    <w:p w14:paraId="0E6D8626" w14:textId="77777777" w:rsidR="000E69A4" w:rsidRPr="002D19E9" w:rsidRDefault="289F2506" w:rsidP="289F2506">
      <w:pPr>
        <w:numPr>
          <w:ilvl w:val="0"/>
          <w:numId w:val="33"/>
        </w:numPr>
        <w:ind w:left="426" w:hanging="426"/>
        <w:contextualSpacing/>
        <w:jc w:val="both"/>
        <w:rPr>
          <w:rFonts w:eastAsiaTheme="minorEastAsia"/>
          <w:lang w:val="en-US"/>
        </w:rPr>
      </w:pPr>
      <w:r w:rsidRPr="289F2506">
        <w:rPr>
          <w:rFonts w:eastAsiaTheme="minorEastAsia"/>
          <w:lang w:val="en-US"/>
        </w:rPr>
        <w:lastRenderedPageBreak/>
        <w:t>Provide support and guidance to peers as necessary;</w:t>
      </w:r>
    </w:p>
    <w:p w14:paraId="09EECFC5" w14:textId="77777777" w:rsidR="000E69A4" w:rsidRPr="002D19E9" w:rsidRDefault="289F2506" w:rsidP="289F2506">
      <w:pPr>
        <w:numPr>
          <w:ilvl w:val="0"/>
          <w:numId w:val="33"/>
        </w:numPr>
        <w:ind w:left="426" w:hanging="426"/>
        <w:contextualSpacing/>
        <w:jc w:val="both"/>
        <w:rPr>
          <w:rFonts w:eastAsiaTheme="minorEastAsia"/>
          <w:lang w:val="en-US"/>
        </w:rPr>
      </w:pPr>
      <w:r w:rsidRPr="289F2506">
        <w:rPr>
          <w:rFonts w:eastAsiaTheme="minorEastAsia"/>
          <w:lang w:val="en-US"/>
        </w:rPr>
        <w:t>Conduct continuous wellness assessments of all affected staff members;</w:t>
      </w:r>
    </w:p>
    <w:p w14:paraId="34C38B4A" w14:textId="77777777" w:rsidR="000E69A4" w:rsidRPr="002D19E9" w:rsidRDefault="289F2506" w:rsidP="289F2506">
      <w:pPr>
        <w:numPr>
          <w:ilvl w:val="0"/>
          <w:numId w:val="33"/>
        </w:numPr>
        <w:ind w:left="426" w:hanging="426"/>
        <w:contextualSpacing/>
        <w:jc w:val="both"/>
        <w:rPr>
          <w:rFonts w:eastAsiaTheme="minorEastAsia"/>
          <w:lang w:val="en-US"/>
        </w:rPr>
      </w:pPr>
      <w:r w:rsidRPr="289F2506">
        <w:rPr>
          <w:rFonts w:eastAsiaTheme="minorEastAsia"/>
          <w:lang w:val="en-US"/>
        </w:rPr>
        <w:t>Provide wellness support in response to assessment outcomes;</w:t>
      </w:r>
    </w:p>
    <w:p w14:paraId="7E3FB095" w14:textId="77777777" w:rsidR="000E69A4" w:rsidRPr="002D19E9" w:rsidRDefault="289F2506" w:rsidP="289F2506">
      <w:pPr>
        <w:numPr>
          <w:ilvl w:val="0"/>
          <w:numId w:val="33"/>
        </w:numPr>
        <w:ind w:left="426" w:hanging="426"/>
        <w:contextualSpacing/>
        <w:jc w:val="both"/>
        <w:rPr>
          <w:rFonts w:eastAsiaTheme="minorEastAsia"/>
          <w:lang w:val="en-US"/>
        </w:rPr>
      </w:pPr>
      <w:r w:rsidRPr="289F2506">
        <w:rPr>
          <w:rFonts w:eastAsiaTheme="minorEastAsia"/>
          <w:lang w:val="en-US"/>
        </w:rPr>
        <w:t xml:space="preserve">Keep separate institutional records of cases and statuses thereof. </w:t>
      </w:r>
    </w:p>
    <w:p w14:paraId="73285601" w14:textId="77777777" w:rsidR="000E69A4" w:rsidRPr="002D19E9" w:rsidRDefault="000E69A4" w:rsidP="000E69A4">
      <w:pPr>
        <w:contextualSpacing/>
        <w:jc w:val="both"/>
        <w:rPr>
          <w:rFonts w:cstheme="minorHAnsi"/>
          <w:lang w:val="en-US"/>
        </w:rPr>
      </w:pPr>
    </w:p>
    <w:p w14:paraId="2CBF5122" w14:textId="77777777" w:rsidR="00292038" w:rsidRPr="00E02E6A" w:rsidRDefault="289F2506" w:rsidP="00292038">
      <w:pPr>
        <w:jc w:val="both"/>
        <w:rPr>
          <w:rFonts w:cstheme="minorHAnsi"/>
          <w:b/>
        </w:rPr>
      </w:pPr>
      <w:r w:rsidRPr="289F2506">
        <w:rPr>
          <w:rFonts w:eastAsiaTheme="minorEastAsia"/>
          <w:b/>
          <w:bCs/>
        </w:rPr>
        <w:t>RESIDENCES</w:t>
      </w:r>
    </w:p>
    <w:p w14:paraId="139398F7" w14:textId="77777777" w:rsidR="00292038" w:rsidRPr="00E02E6A" w:rsidRDefault="289F2506" w:rsidP="00292038">
      <w:pPr>
        <w:jc w:val="both"/>
        <w:rPr>
          <w:rFonts w:cstheme="minorHAnsi"/>
          <w:b/>
        </w:rPr>
      </w:pPr>
      <w:r w:rsidRPr="289F2506">
        <w:rPr>
          <w:rFonts w:eastAsiaTheme="minorEastAsia"/>
          <w:b/>
          <w:bCs/>
        </w:rPr>
        <w:t>COVID19 positive case and isolation</w:t>
      </w:r>
    </w:p>
    <w:p w14:paraId="35A3330E" w14:textId="77777777" w:rsidR="00292038" w:rsidRPr="00E02E6A" w:rsidRDefault="289F2506" w:rsidP="289F2506">
      <w:pPr>
        <w:numPr>
          <w:ilvl w:val="0"/>
          <w:numId w:val="51"/>
        </w:numPr>
        <w:ind w:left="426" w:hanging="426"/>
        <w:contextualSpacing/>
        <w:jc w:val="both"/>
        <w:rPr>
          <w:rFonts w:eastAsiaTheme="minorEastAsia"/>
        </w:rPr>
      </w:pPr>
      <w:r w:rsidRPr="289F2506">
        <w:rPr>
          <w:rFonts w:eastAsiaTheme="minorEastAsia"/>
        </w:rPr>
        <w:t>Food</w:t>
      </w:r>
    </w:p>
    <w:p w14:paraId="2FCBA167" w14:textId="77777777" w:rsidR="00292038" w:rsidRPr="00E02E6A" w:rsidRDefault="289F2506" w:rsidP="289F2506">
      <w:pPr>
        <w:numPr>
          <w:ilvl w:val="0"/>
          <w:numId w:val="52"/>
        </w:numPr>
        <w:ind w:left="426" w:firstLine="0"/>
        <w:contextualSpacing/>
        <w:jc w:val="both"/>
        <w:rPr>
          <w:rFonts w:eastAsiaTheme="minorEastAsia"/>
        </w:rPr>
      </w:pPr>
      <w:r w:rsidRPr="289F2506">
        <w:rPr>
          <w:rFonts w:eastAsiaTheme="minorEastAsia"/>
        </w:rPr>
        <w:t>Student (in isolation) inform the Resident Head and HK structure</w:t>
      </w:r>
    </w:p>
    <w:p w14:paraId="657BF66D" w14:textId="77777777" w:rsidR="00292038" w:rsidRPr="00E02E6A" w:rsidRDefault="289F2506" w:rsidP="289F2506">
      <w:pPr>
        <w:numPr>
          <w:ilvl w:val="0"/>
          <w:numId w:val="52"/>
        </w:numPr>
        <w:ind w:left="426" w:firstLine="0"/>
        <w:contextualSpacing/>
        <w:jc w:val="both"/>
        <w:rPr>
          <w:rFonts w:eastAsiaTheme="minorEastAsia"/>
        </w:rPr>
      </w:pPr>
      <w:r w:rsidRPr="289F2506">
        <w:rPr>
          <w:rFonts w:eastAsiaTheme="minorEastAsia"/>
        </w:rPr>
        <w:t>KOS-HK will liaise with Kitchen Manager to prepare food in take away container</w:t>
      </w:r>
    </w:p>
    <w:p w14:paraId="23476E3D" w14:textId="77777777" w:rsidR="00292038" w:rsidRPr="00E02E6A" w:rsidRDefault="00292038" w:rsidP="00292038">
      <w:pPr>
        <w:ind w:left="426" w:hanging="426"/>
        <w:contextualSpacing/>
        <w:jc w:val="both"/>
        <w:rPr>
          <w:rFonts w:cstheme="minorHAnsi"/>
        </w:rPr>
      </w:pPr>
    </w:p>
    <w:p w14:paraId="6CD863DC" w14:textId="77777777" w:rsidR="00292038" w:rsidRPr="00E02E6A" w:rsidRDefault="289F2506" w:rsidP="289F2506">
      <w:pPr>
        <w:numPr>
          <w:ilvl w:val="0"/>
          <w:numId w:val="51"/>
        </w:numPr>
        <w:ind w:left="426" w:hanging="426"/>
        <w:contextualSpacing/>
        <w:jc w:val="both"/>
        <w:rPr>
          <w:rFonts w:eastAsiaTheme="minorEastAsia"/>
        </w:rPr>
      </w:pPr>
      <w:r w:rsidRPr="289F2506">
        <w:rPr>
          <w:rFonts w:eastAsiaTheme="minorEastAsia"/>
        </w:rPr>
        <w:t>Cleaning of room</w:t>
      </w:r>
    </w:p>
    <w:p w14:paraId="034F47E1" w14:textId="77777777" w:rsidR="00292038" w:rsidRPr="00E02E6A" w:rsidRDefault="289F2506" w:rsidP="00292038">
      <w:pPr>
        <w:widowControl w:val="0"/>
        <w:autoSpaceDE w:val="0"/>
        <w:autoSpaceDN w:val="0"/>
        <w:spacing w:after="0" w:line="240" w:lineRule="auto"/>
        <w:ind w:left="709" w:hanging="283"/>
        <w:outlineLvl w:val="1"/>
        <w:rPr>
          <w:rFonts w:eastAsia="Century Gothic" w:cstheme="minorHAnsi"/>
          <w:i/>
          <w:u w:val="single"/>
        </w:rPr>
      </w:pPr>
      <w:r w:rsidRPr="289F2506">
        <w:rPr>
          <w:rFonts w:eastAsiaTheme="minorEastAsia"/>
          <w:u w:val="single"/>
        </w:rPr>
        <w:t xml:space="preserve">Cleaning in Quarantine common areas and rooms </w:t>
      </w:r>
      <w:proofErr w:type="gramStart"/>
      <w:r w:rsidRPr="289F2506">
        <w:rPr>
          <w:rFonts w:eastAsiaTheme="minorEastAsia"/>
          <w:i/>
          <w:iCs/>
          <w:u w:val="single"/>
        </w:rPr>
        <w:t>( PUI</w:t>
      </w:r>
      <w:proofErr w:type="gramEnd"/>
      <w:r w:rsidRPr="289F2506">
        <w:rPr>
          <w:rFonts w:eastAsiaTheme="minorEastAsia"/>
          <w:i/>
          <w:iCs/>
          <w:u w:val="single"/>
        </w:rPr>
        <w:t xml:space="preserve"> )</w:t>
      </w:r>
    </w:p>
    <w:p w14:paraId="06DA7730" w14:textId="77777777" w:rsidR="00292038" w:rsidRPr="00E02E6A" w:rsidRDefault="00292038" w:rsidP="00292038">
      <w:pPr>
        <w:widowControl w:val="0"/>
        <w:autoSpaceDE w:val="0"/>
        <w:autoSpaceDN w:val="0"/>
        <w:spacing w:after="0" w:line="240" w:lineRule="auto"/>
        <w:ind w:left="709" w:hanging="283"/>
        <w:outlineLvl w:val="1"/>
        <w:rPr>
          <w:rFonts w:eastAsia="Century Gothic" w:cstheme="minorHAnsi"/>
          <w:i/>
        </w:rPr>
      </w:pPr>
      <w:r w:rsidRPr="00E02E6A">
        <w:rPr>
          <w:rFonts w:eastAsia="Century Gothic" w:cstheme="minorHAnsi"/>
          <w:i/>
        </w:rPr>
        <w:tab/>
      </w:r>
    </w:p>
    <w:p w14:paraId="3AA0180D" w14:textId="77777777" w:rsidR="00292038" w:rsidRPr="00E02E6A" w:rsidRDefault="00292038" w:rsidP="289F2506">
      <w:pPr>
        <w:widowControl w:val="0"/>
        <w:numPr>
          <w:ilvl w:val="0"/>
          <w:numId w:val="55"/>
        </w:numPr>
        <w:tabs>
          <w:tab w:val="left" w:pos="838"/>
          <w:tab w:val="left" w:pos="839"/>
        </w:tabs>
        <w:autoSpaceDE w:val="0"/>
        <w:autoSpaceDN w:val="0"/>
        <w:spacing w:before="88" w:after="0" w:line="240" w:lineRule="auto"/>
        <w:ind w:left="709" w:right="122" w:hanging="283"/>
        <w:rPr>
          <w:rFonts w:eastAsiaTheme="minorEastAsia"/>
        </w:rPr>
      </w:pPr>
      <w:r w:rsidRPr="289F2506">
        <w:rPr>
          <w:rFonts w:eastAsiaTheme="minorEastAsia"/>
        </w:rPr>
        <w:t>During quarantine normal cleaning and disinfecting of high touch points can still be practise in all common areas incl. bathrooms, section area, kitchenette and passages of the quarantine</w:t>
      </w:r>
      <w:r w:rsidRPr="289F2506">
        <w:rPr>
          <w:rFonts w:eastAsiaTheme="minorEastAsia"/>
          <w:spacing w:val="-16"/>
        </w:rPr>
        <w:t xml:space="preserve"> </w:t>
      </w:r>
      <w:r w:rsidRPr="289F2506">
        <w:rPr>
          <w:rFonts w:eastAsiaTheme="minorEastAsia"/>
        </w:rPr>
        <w:t>areas.</w:t>
      </w:r>
    </w:p>
    <w:p w14:paraId="34FCC74F" w14:textId="77777777" w:rsidR="00292038" w:rsidRPr="00E02E6A" w:rsidRDefault="289F2506" w:rsidP="289F2506">
      <w:pPr>
        <w:widowControl w:val="0"/>
        <w:numPr>
          <w:ilvl w:val="0"/>
          <w:numId w:val="54"/>
        </w:numPr>
        <w:tabs>
          <w:tab w:val="left" w:pos="838"/>
          <w:tab w:val="left" w:pos="839"/>
        </w:tabs>
        <w:autoSpaceDE w:val="0"/>
        <w:autoSpaceDN w:val="0"/>
        <w:spacing w:before="86" w:after="0" w:line="240" w:lineRule="auto"/>
        <w:ind w:left="709" w:hanging="283"/>
        <w:rPr>
          <w:rFonts w:eastAsiaTheme="minorEastAsia"/>
        </w:rPr>
      </w:pPr>
      <w:r w:rsidRPr="289F2506">
        <w:rPr>
          <w:rFonts w:eastAsiaTheme="minorEastAsia"/>
        </w:rPr>
        <w:t>Room cleaning only if a person have no symptoms / cleared.</w:t>
      </w:r>
    </w:p>
    <w:p w14:paraId="5C162571" w14:textId="77777777" w:rsidR="00292038" w:rsidRPr="00E02E6A" w:rsidRDefault="00292038" w:rsidP="289F2506">
      <w:pPr>
        <w:widowControl w:val="0"/>
        <w:numPr>
          <w:ilvl w:val="0"/>
          <w:numId w:val="54"/>
        </w:numPr>
        <w:tabs>
          <w:tab w:val="left" w:pos="838"/>
          <w:tab w:val="left" w:pos="839"/>
        </w:tabs>
        <w:autoSpaceDE w:val="0"/>
        <w:autoSpaceDN w:val="0"/>
        <w:spacing w:before="86" w:after="0" w:line="240" w:lineRule="auto"/>
        <w:ind w:left="709" w:hanging="283"/>
        <w:rPr>
          <w:rFonts w:eastAsiaTheme="minorEastAsia"/>
        </w:rPr>
      </w:pPr>
      <w:r w:rsidRPr="289F2506">
        <w:rPr>
          <w:rFonts w:eastAsiaTheme="minorEastAsia"/>
        </w:rPr>
        <w:t>Do normal day to day cleaning and disinfecting of High Touch</w:t>
      </w:r>
      <w:r w:rsidRPr="289F2506">
        <w:rPr>
          <w:rFonts w:eastAsiaTheme="minorEastAsia"/>
          <w:spacing w:val="-17"/>
        </w:rPr>
        <w:t xml:space="preserve"> </w:t>
      </w:r>
      <w:r w:rsidRPr="289F2506">
        <w:rPr>
          <w:rFonts w:eastAsiaTheme="minorEastAsia"/>
        </w:rPr>
        <w:t>points.</w:t>
      </w:r>
    </w:p>
    <w:p w14:paraId="07745AFA" w14:textId="77777777" w:rsidR="00292038" w:rsidRPr="00E02E6A" w:rsidRDefault="00292038" w:rsidP="289F2506">
      <w:pPr>
        <w:widowControl w:val="0"/>
        <w:numPr>
          <w:ilvl w:val="0"/>
          <w:numId w:val="54"/>
        </w:numPr>
        <w:tabs>
          <w:tab w:val="left" w:pos="838"/>
          <w:tab w:val="left" w:pos="839"/>
        </w:tabs>
        <w:autoSpaceDE w:val="0"/>
        <w:autoSpaceDN w:val="0"/>
        <w:spacing w:before="86" w:after="0" w:line="240" w:lineRule="auto"/>
        <w:ind w:left="709" w:hanging="283"/>
        <w:rPr>
          <w:rFonts w:eastAsiaTheme="minorEastAsia"/>
        </w:rPr>
      </w:pPr>
      <w:bookmarkStart w:id="1" w:name="_Hlk63787670"/>
      <w:r w:rsidRPr="289F2506">
        <w:rPr>
          <w:rFonts w:eastAsiaTheme="minorEastAsia"/>
        </w:rPr>
        <w:t>Normal PPE</w:t>
      </w:r>
      <w:r w:rsidRPr="289F2506">
        <w:rPr>
          <w:rFonts w:eastAsiaTheme="minorEastAsia"/>
          <w:spacing w:val="-1"/>
        </w:rPr>
        <w:t xml:space="preserve"> </w:t>
      </w:r>
      <w:r w:rsidRPr="289F2506">
        <w:rPr>
          <w:rFonts w:eastAsiaTheme="minorEastAsia"/>
        </w:rPr>
        <w:t>required.</w:t>
      </w:r>
    </w:p>
    <w:bookmarkEnd w:id="1"/>
    <w:p w14:paraId="0EA4F2B0" w14:textId="77777777" w:rsidR="00292038" w:rsidRPr="00E02E6A" w:rsidRDefault="00292038" w:rsidP="00292038">
      <w:pPr>
        <w:widowControl w:val="0"/>
        <w:autoSpaceDE w:val="0"/>
        <w:autoSpaceDN w:val="0"/>
        <w:spacing w:after="0" w:line="240" w:lineRule="auto"/>
        <w:ind w:left="426" w:hanging="426"/>
        <w:outlineLvl w:val="1"/>
        <w:rPr>
          <w:rFonts w:eastAsia="Century Gothic" w:cstheme="minorHAnsi"/>
          <w:b/>
          <w:bCs/>
        </w:rPr>
      </w:pPr>
    </w:p>
    <w:p w14:paraId="1509AF26" w14:textId="77777777" w:rsidR="00292038" w:rsidRPr="00E02E6A" w:rsidRDefault="289F2506" w:rsidP="00292038">
      <w:pPr>
        <w:widowControl w:val="0"/>
        <w:autoSpaceDE w:val="0"/>
        <w:autoSpaceDN w:val="0"/>
        <w:spacing w:after="0" w:line="240" w:lineRule="auto"/>
        <w:ind w:left="709" w:hanging="283"/>
        <w:outlineLvl w:val="1"/>
        <w:rPr>
          <w:rFonts w:eastAsia="Century Gothic" w:cstheme="minorHAnsi"/>
          <w:bCs/>
          <w:u w:val="single"/>
        </w:rPr>
      </w:pPr>
      <w:r w:rsidRPr="289F2506">
        <w:rPr>
          <w:rFonts w:eastAsiaTheme="minorEastAsia"/>
          <w:u w:val="single"/>
        </w:rPr>
        <w:t>Cleaning in Isolation common areas (</w:t>
      </w:r>
      <w:proofErr w:type="spellStart"/>
      <w:r w:rsidRPr="289F2506">
        <w:rPr>
          <w:rFonts w:eastAsiaTheme="minorEastAsia"/>
          <w:u w:val="single"/>
        </w:rPr>
        <w:t>Covid</w:t>
      </w:r>
      <w:proofErr w:type="spellEnd"/>
      <w:r w:rsidRPr="289F2506">
        <w:rPr>
          <w:rFonts w:eastAsiaTheme="minorEastAsia"/>
          <w:u w:val="single"/>
        </w:rPr>
        <w:t xml:space="preserve"> 19 positive):</w:t>
      </w:r>
    </w:p>
    <w:p w14:paraId="5971985B" w14:textId="77777777" w:rsidR="00292038" w:rsidRPr="00E02E6A" w:rsidRDefault="00292038" w:rsidP="289F2506">
      <w:pPr>
        <w:widowControl w:val="0"/>
        <w:numPr>
          <w:ilvl w:val="0"/>
          <w:numId w:val="54"/>
        </w:numPr>
        <w:tabs>
          <w:tab w:val="left" w:pos="838"/>
          <w:tab w:val="left" w:pos="839"/>
        </w:tabs>
        <w:autoSpaceDE w:val="0"/>
        <w:autoSpaceDN w:val="0"/>
        <w:spacing w:before="86" w:after="0" w:line="240" w:lineRule="auto"/>
        <w:ind w:left="709" w:hanging="283"/>
        <w:rPr>
          <w:rFonts w:eastAsiaTheme="minorEastAsia"/>
        </w:rPr>
      </w:pPr>
      <w:r w:rsidRPr="289F2506">
        <w:rPr>
          <w:rFonts w:eastAsiaTheme="minorEastAsia"/>
        </w:rPr>
        <w:t>Areas must be well ventilated, at least 24</w:t>
      </w:r>
      <w:r w:rsidRPr="289F2506">
        <w:rPr>
          <w:rFonts w:eastAsiaTheme="minorEastAsia"/>
          <w:spacing w:val="-4"/>
        </w:rPr>
        <w:t xml:space="preserve"> </w:t>
      </w:r>
      <w:r w:rsidRPr="289F2506">
        <w:rPr>
          <w:rFonts w:eastAsiaTheme="minorEastAsia"/>
        </w:rPr>
        <w:t>hrs</w:t>
      </w:r>
    </w:p>
    <w:p w14:paraId="6EC36B5A" w14:textId="77777777" w:rsidR="00292038" w:rsidRPr="00E02E6A" w:rsidRDefault="289F2506" w:rsidP="289F2506">
      <w:pPr>
        <w:widowControl w:val="0"/>
        <w:numPr>
          <w:ilvl w:val="0"/>
          <w:numId w:val="54"/>
        </w:numPr>
        <w:tabs>
          <w:tab w:val="left" w:pos="838"/>
          <w:tab w:val="left" w:pos="839"/>
        </w:tabs>
        <w:autoSpaceDE w:val="0"/>
        <w:autoSpaceDN w:val="0"/>
        <w:spacing w:before="85" w:after="0" w:line="240" w:lineRule="auto"/>
        <w:ind w:left="709" w:right="113" w:hanging="283"/>
        <w:rPr>
          <w:rFonts w:eastAsiaTheme="minorEastAsia"/>
        </w:rPr>
      </w:pPr>
      <w:r w:rsidRPr="289F2506">
        <w:rPr>
          <w:rFonts w:eastAsiaTheme="minorEastAsia"/>
        </w:rPr>
        <w:t>Appropriate/additional PPE required to clean in common areas of positive case</w:t>
      </w:r>
    </w:p>
    <w:p w14:paraId="67002FEA" w14:textId="77777777" w:rsidR="00292038" w:rsidRPr="00E02E6A" w:rsidRDefault="00292038" w:rsidP="289F2506">
      <w:pPr>
        <w:widowControl w:val="0"/>
        <w:numPr>
          <w:ilvl w:val="0"/>
          <w:numId w:val="54"/>
        </w:numPr>
        <w:tabs>
          <w:tab w:val="left" w:pos="838"/>
          <w:tab w:val="left" w:pos="839"/>
        </w:tabs>
        <w:autoSpaceDE w:val="0"/>
        <w:autoSpaceDN w:val="0"/>
        <w:spacing w:after="0" w:line="245" w:lineRule="exact"/>
        <w:ind w:left="709" w:hanging="283"/>
        <w:rPr>
          <w:rFonts w:eastAsiaTheme="minorEastAsia"/>
        </w:rPr>
      </w:pPr>
      <w:r w:rsidRPr="289F2506">
        <w:rPr>
          <w:rFonts w:eastAsiaTheme="minorEastAsia"/>
        </w:rPr>
        <w:t>Normal PPE</w:t>
      </w:r>
      <w:r w:rsidRPr="289F2506">
        <w:rPr>
          <w:rFonts w:eastAsiaTheme="minorEastAsia"/>
          <w:spacing w:val="-1"/>
        </w:rPr>
        <w:t xml:space="preserve"> </w:t>
      </w:r>
      <w:r w:rsidRPr="289F2506">
        <w:rPr>
          <w:rFonts w:eastAsiaTheme="minorEastAsia"/>
        </w:rPr>
        <w:t>wear with additional personal protective PPE will be required as:</w:t>
      </w:r>
    </w:p>
    <w:p w14:paraId="43BF0AE7" w14:textId="77777777" w:rsidR="00292038" w:rsidRPr="00E02E6A" w:rsidRDefault="289F2506" w:rsidP="289F2506">
      <w:pPr>
        <w:widowControl w:val="0"/>
        <w:numPr>
          <w:ilvl w:val="0"/>
          <w:numId w:val="53"/>
        </w:numPr>
        <w:tabs>
          <w:tab w:val="left" w:pos="1558"/>
          <w:tab w:val="left" w:pos="1559"/>
        </w:tabs>
        <w:autoSpaceDE w:val="0"/>
        <w:autoSpaceDN w:val="0"/>
        <w:spacing w:before="86" w:after="0" w:line="240" w:lineRule="auto"/>
        <w:ind w:left="993" w:hanging="284"/>
        <w:rPr>
          <w:rFonts w:eastAsiaTheme="minorEastAsia"/>
        </w:rPr>
      </w:pPr>
      <w:r w:rsidRPr="289F2506">
        <w:rPr>
          <w:rFonts w:eastAsiaTheme="minorEastAsia"/>
        </w:rPr>
        <w:t>Goggles</w:t>
      </w:r>
    </w:p>
    <w:p w14:paraId="4B826278" w14:textId="77777777" w:rsidR="00292038" w:rsidRPr="00E02E6A" w:rsidRDefault="00292038" w:rsidP="289F2506">
      <w:pPr>
        <w:widowControl w:val="0"/>
        <w:numPr>
          <w:ilvl w:val="0"/>
          <w:numId w:val="53"/>
        </w:numPr>
        <w:tabs>
          <w:tab w:val="left" w:pos="1558"/>
          <w:tab w:val="left" w:pos="1559"/>
        </w:tabs>
        <w:autoSpaceDE w:val="0"/>
        <w:autoSpaceDN w:val="0"/>
        <w:spacing w:before="86" w:after="0" w:line="240" w:lineRule="auto"/>
        <w:ind w:left="993" w:hanging="284"/>
        <w:rPr>
          <w:rFonts w:eastAsiaTheme="minorEastAsia"/>
        </w:rPr>
      </w:pPr>
      <w:r w:rsidRPr="289F2506">
        <w:rPr>
          <w:rFonts w:eastAsiaTheme="minorEastAsia"/>
        </w:rPr>
        <w:t>Disposable / reusable</w:t>
      </w:r>
      <w:r w:rsidRPr="289F2506">
        <w:rPr>
          <w:rFonts w:eastAsiaTheme="minorEastAsia"/>
          <w:spacing w:val="-4"/>
        </w:rPr>
        <w:t xml:space="preserve"> </w:t>
      </w:r>
      <w:r w:rsidRPr="289F2506">
        <w:rPr>
          <w:rFonts w:eastAsiaTheme="minorEastAsia"/>
        </w:rPr>
        <w:t>gowns</w:t>
      </w:r>
    </w:p>
    <w:p w14:paraId="3453D9FF" w14:textId="77777777" w:rsidR="00292038" w:rsidRPr="00E02E6A" w:rsidRDefault="00292038" w:rsidP="289F2506">
      <w:pPr>
        <w:widowControl w:val="0"/>
        <w:numPr>
          <w:ilvl w:val="0"/>
          <w:numId w:val="54"/>
        </w:numPr>
        <w:tabs>
          <w:tab w:val="left" w:pos="838"/>
          <w:tab w:val="left" w:pos="839"/>
        </w:tabs>
        <w:autoSpaceDE w:val="0"/>
        <w:autoSpaceDN w:val="0"/>
        <w:spacing w:before="86" w:after="0" w:line="240" w:lineRule="auto"/>
        <w:ind w:left="709" w:hanging="283"/>
        <w:rPr>
          <w:rFonts w:eastAsiaTheme="minorEastAsia"/>
        </w:rPr>
      </w:pPr>
      <w:r w:rsidRPr="289F2506">
        <w:rPr>
          <w:rFonts w:eastAsiaTheme="minorEastAsia"/>
        </w:rPr>
        <w:t>Do normal day to day cleaning and disinfecting of High Touch</w:t>
      </w:r>
      <w:r w:rsidRPr="289F2506">
        <w:rPr>
          <w:rFonts w:eastAsiaTheme="minorEastAsia"/>
          <w:spacing w:val="-12"/>
        </w:rPr>
        <w:t xml:space="preserve"> </w:t>
      </w:r>
      <w:r w:rsidRPr="289F2506">
        <w:rPr>
          <w:rFonts w:eastAsiaTheme="minorEastAsia"/>
        </w:rPr>
        <w:t xml:space="preserve">points in all common areas </w:t>
      </w:r>
    </w:p>
    <w:p w14:paraId="6829E022" w14:textId="77777777" w:rsidR="00292038" w:rsidRPr="00E02E6A" w:rsidRDefault="00292038" w:rsidP="289F2506">
      <w:pPr>
        <w:widowControl w:val="0"/>
        <w:numPr>
          <w:ilvl w:val="0"/>
          <w:numId w:val="54"/>
        </w:numPr>
        <w:tabs>
          <w:tab w:val="left" w:pos="838"/>
          <w:tab w:val="left" w:pos="839"/>
        </w:tabs>
        <w:autoSpaceDE w:val="0"/>
        <w:autoSpaceDN w:val="0"/>
        <w:spacing w:before="86" w:after="0" w:line="240" w:lineRule="auto"/>
        <w:ind w:left="709" w:hanging="283"/>
        <w:rPr>
          <w:rFonts w:eastAsiaTheme="minorEastAsia"/>
        </w:rPr>
      </w:pPr>
      <w:r w:rsidRPr="289F2506">
        <w:rPr>
          <w:rFonts w:eastAsiaTheme="minorEastAsia"/>
        </w:rPr>
        <w:t>Monday till Friday with all required PPE and</w:t>
      </w:r>
      <w:r w:rsidRPr="289F2506">
        <w:rPr>
          <w:rFonts w:eastAsiaTheme="minorEastAsia"/>
          <w:spacing w:val="-9"/>
        </w:rPr>
        <w:t xml:space="preserve"> </w:t>
      </w:r>
      <w:r w:rsidRPr="289F2506">
        <w:rPr>
          <w:rFonts w:eastAsiaTheme="minorEastAsia"/>
        </w:rPr>
        <w:t>training</w:t>
      </w:r>
    </w:p>
    <w:p w14:paraId="742592EF" w14:textId="77777777" w:rsidR="00292038" w:rsidRPr="00E02E6A" w:rsidRDefault="00292038" w:rsidP="00292038">
      <w:pPr>
        <w:tabs>
          <w:tab w:val="left" w:pos="838"/>
          <w:tab w:val="left" w:pos="839"/>
        </w:tabs>
        <w:spacing w:before="86"/>
        <w:ind w:left="426" w:hanging="426"/>
        <w:contextualSpacing/>
        <w:rPr>
          <w:rFonts w:cstheme="minorHAnsi"/>
        </w:rPr>
      </w:pPr>
    </w:p>
    <w:p w14:paraId="3A240B7E" w14:textId="77777777" w:rsidR="00292038" w:rsidRPr="00E02E6A" w:rsidRDefault="289F2506" w:rsidP="00292038">
      <w:pPr>
        <w:widowControl w:val="0"/>
        <w:autoSpaceDE w:val="0"/>
        <w:autoSpaceDN w:val="0"/>
        <w:spacing w:after="0" w:line="240" w:lineRule="auto"/>
        <w:ind w:left="709" w:hanging="283"/>
        <w:outlineLvl w:val="1"/>
        <w:rPr>
          <w:rFonts w:eastAsia="Century Gothic" w:cstheme="minorHAnsi"/>
          <w:bCs/>
          <w:u w:val="single"/>
        </w:rPr>
      </w:pPr>
      <w:r w:rsidRPr="289F2506">
        <w:rPr>
          <w:rFonts w:eastAsiaTheme="minorEastAsia"/>
          <w:u w:val="single"/>
        </w:rPr>
        <w:t>Cleaning in Isolation rooms (</w:t>
      </w:r>
      <w:proofErr w:type="spellStart"/>
      <w:r w:rsidRPr="289F2506">
        <w:rPr>
          <w:rFonts w:eastAsiaTheme="minorEastAsia"/>
          <w:u w:val="single"/>
        </w:rPr>
        <w:t>Covid</w:t>
      </w:r>
      <w:proofErr w:type="spellEnd"/>
      <w:r w:rsidRPr="289F2506">
        <w:rPr>
          <w:rFonts w:eastAsiaTheme="minorEastAsia"/>
          <w:u w:val="single"/>
        </w:rPr>
        <w:t xml:space="preserve"> 19 positive)</w:t>
      </w:r>
    </w:p>
    <w:p w14:paraId="7DD6E685" w14:textId="77777777" w:rsidR="00292038" w:rsidRPr="00E02E6A" w:rsidRDefault="00292038" w:rsidP="289F2506">
      <w:pPr>
        <w:widowControl w:val="0"/>
        <w:numPr>
          <w:ilvl w:val="0"/>
          <w:numId w:val="54"/>
        </w:numPr>
        <w:tabs>
          <w:tab w:val="left" w:pos="838"/>
          <w:tab w:val="left" w:pos="839"/>
        </w:tabs>
        <w:autoSpaceDE w:val="0"/>
        <w:autoSpaceDN w:val="0"/>
        <w:spacing w:before="88" w:after="0" w:line="240" w:lineRule="auto"/>
        <w:ind w:left="709" w:hanging="283"/>
        <w:rPr>
          <w:rFonts w:eastAsiaTheme="minorEastAsia"/>
        </w:rPr>
      </w:pPr>
      <w:r w:rsidRPr="289F2506">
        <w:rPr>
          <w:rFonts w:eastAsiaTheme="minorEastAsia"/>
        </w:rPr>
        <w:t>Areas must be well ventilated, at least 24</w:t>
      </w:r>
      <w:r w:rsidRPr="289F2506">
        <w:rPr>
          <w:rFonts w:eastAsiaTheme="minorEastAsia"/>
          <w:spacing w:val="-5"/>
        </w:rPr>
        <w:t xml:space="preserve"> </w:t>
      </w:r>
      <w:r w:rsidRPr="289F2506">
        <w:rPr>
          <w:rFonts w:eastAsiaTheme="minorEastAsia"/>
        </w:rPr>
        <w:t>hrs</w:t>
      </w:r>
    </w:p>
    <w:p w14:paraId="4BA407FF" w14:textId="77777777" w:rsidR="00292038" w:rsidRPr="00E02E6A" w:rsidRDefault="289F2506" w:rsidP="289F2506">
      <w:pPr>
        <w:widowControl w:val="0"/>
        <w:numPr>
          <w:ilvl w:val="0"/>
          <w:numId w:val="54"/>
        </w:numPr>
        <w:tabs>
          <w:tab w:val="left" w:pos="838"/>
          <w:tab w:val="left" w:pos="839"/>
        </w:tabs>
        <w:autoSpaceDE w:val="0"/>
        <w:autoSpaceDN w:val="0"/>
        <w:spacing w:before="87" w:after="0" w:line="240" w:lineRule="auto"/>
        <w:ind w:left="709" w:right="115" w:hanging="283"/>
        <w:rPr>
          <w:rFonts w:eastAsiaTheme="minorEastAsia"/>
        </w:rPr>
      </w:pPr>
      <w:r w:rsidRPr="289F2506">
        <w:rPr>
          <w:rFonts w:eastAsiaTheme="minorEastAsia"/>
        </w:rPr>
        <w:t>Once affected student has vacated the room, the room will be wipe down (bio- cleaning).</w:t>
      </w:r>
    </w:p>
    <w:p w14:paraId="1E607BDC" w14:textId="77777777" w:rsidR="00292038" w:rsidRPr="00E02E6A" w:rsidRDefault="00292038" w:rsidP="289F2506">
      <w:pPr>
        <w:widowControl w:val="0"/>
        <w:numPr>
          <w:ilvl w:val="0"/>
          <w:numId w:val="54"/>
        </w:numPr>
        <w:tabs>
          <w:tab w:val="left" w:pos="838"/>
          <w:tab w:val="left" w:pos="839"/>
        </w:tabs>
        <w:autoSpaceDE w:val="0"/>
        <w:autoSpaceDN w:val="0"/>
        <w:spacing w:before="85" w:after="0" w:line="240" w:lineRule="auto"/>
        <w:ind w:left="709" w:right="113" w:hanging="283"/>
        <w:rPr>
          <w:rFonts w:eastAsiaTheme="minorEastAsia"/>
        </w:rPr>
      </w:pPr>
      <w:r w:rsidRPr="289F2506">
        <w:rPr>
          <w:rFonts w:eastAsiaTheme="minorEastAsia"/>
        </w:rPr>
        <w:t>Appropriate/additional PPE required to clean room of positive cases, when the 10 day cycle are</w:t>
      </w:r>
      <w:r w:rsidRPr="289F2506">
        <w:rPr>
          <w:rFonts w:eastAsiaTheme="minorEastAsia"/>
          <w:spacing w:val="-3"/>
        </w:rPr>
        <w:t xml:space="preserve"> </w:t>
      </w:r>
      <w:r w:rsidRPr="289F2506">
        <w:rPr>
          <w:rFonts w:eastAsiaTheme="minorEastAsia"/>
        </w:rPr>
        <w:t>completed</w:t>
      </w:r>
    </w:p>
    <w:p w14:paraId="4BF3AA92" w14:textId="77777777" w:rsidR="00292038" w:rsidRPr="00E02E6A" w:rsidRDefault="00292038" w:rsidP="289F2506">
      <w:pPr>
        <w:widowControl w:val="0"/>
        <w:numPr>
          <w:ilvl w:val="0"/>
          <w:numId w:val="54"/>
        </w:numPr>
        <w:tabs>
          <w:tab w:val="left" w:pos="838"/>
          <w:tab w:val="left" w:pos="839"/>
        </w:tabs>
        <w:autoSpaceDE w:val="0"/>
        <w:autoSpaceDN w:val="0"/>
        <w:spacing w:after="0" w:line="245" w:lineRule="exact"/>
        <w:ind w:left="709" w:hanging="283"/>
        <w:rPr>
          <w:rFonts w:eastAsiaTheme="minorEastAsia"/>
        </w:rPr>
      </w:pPr>
      <w:r w:rsidRPr="289F2506">
        <w:rPr>
          <w:rFonts w:eastAsiaTheme="minorEastAsia"/>
        </w:rPr>
        <w:t>Normal PPE</w:t>
      </w:r>
      <w:r w:rsidRPr="289F2506">
        <w:rPr>
          <w:rFonts w:eastAsiaTheme="minorEastAsia"/>
          <w:spacing w:val="-1"/>
        </w:rPr>
        <w:t xml:space="preserve"> </w:t>
      </w:r>
      <w:r w:rsidRPr="289F2506">
        <w:rPr>
          <w:rFonts w:eastAsiaTheme="minorEastAsia"/>
        </w:rPr>
        <w:t>wear with additional personal protective PPE will be required as:</w:t>
      </w:r>
    </w:p>
    <w:p w14:paraId="3A7390F6" w14:textId="77777777" w:rsidR="00292038" w:rsidRPr="00E02E6A" w:rsidRDefault="289F2506" w:rsidP="289F2506">
      <w:pPr>
        <w:widowControl w:val="0"/>
        <w:numPr>
          <w:ilvl w:val="0"/>
          <w:numId w:val="53"/>
        </w:numPr>
        <w:tabs>
          <w:tab w:val="left" w:pos="1558"/>
          <w:tab w:val="left" w:pos="1559"/>
        </w:tabs>
        <w:autoSpaceDE w:val="0"/>
        <w:autoSpaceDN w:val="0"/>
        <w:spacing w:before="86" w:after="0" w:line="240" w:lineRule="auto"/>
        <w:ind w:left="993" w:hanging="284"/>
        <w:rPr>
          <w:rFonts w:eastAsiaTheme="minorEastAsia"/>
        </w:rPr>
      </w:pPr>
      <w:r w:rsidRPr="289F2506">
        <w:rPr>
          <w:rFonts w:eastAsiaTheme="minorEastAsia"/>
        </w:rPr>
        <w:t>Goggles</w:t>
      </w:r>
    </w:p>
    <w:p w14:paraId="681798EE" w14:textId="77777777" w:rsidR="00292038" w:rsidRPr="00E02E6A" w:rsidRDefault="00292038" w:rsidP="289F2506">
      <w:pPr>
        <w:widowControl w:val="0"/>
        <w:numPr>
          <w:ilvl w:val="0"/>
          <w:numId w:val="53"/>
        </w:numPr>
        <w:tabs>
          <w:tab w:val="left" w:pos="1558"/>
          <w:tab w:val="left" w:pos="1559"/>
        </w:tabs>
        <w:autoSpaceDE w:val="0"/>
        <w:autoSpaceDN w:val="0"/>
        <w:spacing w:before="86" w:after="0" w:line="240" w:lineRule="auto"/>
        <w:ind w:left="993" w:hanging="284"/>
        <w:rPr>
          <w:rFonts w:eastAsiaTheme="minorEastAsia"/>
        </w:rPr>
      </w:pPr>
      <w:r w:rsidRPr="289F2506">
        <w:rPr>
          <w:rFonts w:eastAsiaTheme="minorEastAsia"/>
        </w:rPr>
        <w:t>Disposable / reusable</w:t>
      </w:r>
      <w:r w:rsidRPr="289F2506">
        <w:rPr>
          <w:rFonts w:eastAsiaTheme="minorEastAsia"/>
          <w:spacing w:val="-4"/>
        </w:rPr>
        <w:t xml:space="preserve"> </w:t>
      </w:r>
      <w:r w:rsidRPr="289F2506">
        <w:rPr>
          <w:rFonts w:eastAsiaTheme="minorEastAsia"/>
        </w:rPr>
        <w:t>gowns</w:t>
      </w:r>
    </w:p>
    <w:p w14:paraId="2705BE1D" w14:textId="33442EC6" w:rsidR="00292038" w:rsidRDefault="00292038" w:rsidP="289F2506">
      <w:pPr>
        <w:widowControl w:val="0"/>
        <w:numPr>
          <w:ilvl w:val="0"/>
          <w:numId w:val="54"/>
        </w:numPr>
        <w:tabs>
          <w:tab w:val="left" w:pos="838"/>
          <w:tab w:val="left" w:pos="839"/>
        </w:tabs>
        <w:autoSpaceDE w:val="0"/>
        <w:autoSpaceDN w:val="0"/>
        <w:spacing w:before="86" w:after="0" w:line="240" w:lineRule="auto"/>
        <w:ind w:left="709" w:hanging="283"/>
        <w:rPr>
          <w:rFonts w:eastAsiaTheme="minorEastAsia"/>
        </w:rPr>
      </w:pPr>
      <w:r w:rsidRPr="289F2506">
        <w:rPr>
          <w:rFonts w:eastAsiaTheme="minorEastAsia"/>
        </w:rPr>
        <w:t>If required from SU, fogging will be done by a specialized</w:t>
      </w:r>
      <w:r w:rsidRPr="289F2506">
        <w:rPr>
          <w:rFonts w:eastAsiaTheme="minorEastAsia"/>
          <w:spacing w:val="-4"/>
        </w:rPr>
        <w:t xml:space="preserve"> </w:t>
      </w:r>
      <w:r w:rsidRPr="289F2506">
        <w:rPr>
          <w:rFonts w:eastAsiaTheme="minorEastAsia"/>
        </w:rPr>
        <w:t>team</w:t>
      </w:r>
    </w:p>
    <w:p w14:paraId="59C340F0" w14:textId="77777777" w:rsidR="00BC5150" w:rsidRPr="00E02E6A" w:rsidRDefault="00BC5150" w:rsidP="00BC5150">
      <w:pPr>
        <w:widowControl w:val="0"/>
        <w:tabs>
          <w:tab w:val="left" w:pos="838"/>
          <w:tab w:val="left" w:pos="839"/>
        </w:tabs>
        <w:autoSpaceDE w:val="0"/>
        <w:autoSpaceDN w:val="0"/>
        <w:spacing w:before="86" w:after="0" w:line="240" w:lineRule="auto"/>
        <w:ind w:left="709"/>
        <w:rPr>
          <w:rFonts w:eastAsiaTheme="minorEastAsia"/>
        </w:rPr>
      </w:pPr>
    </w:p>
    <w:p w14:paraId="65979542" w14:textId="77777777" w:rsidR="00292038" w:rsidRPr="00E02E6A" w:rsidRDefault="00292038" w:rsidP="00292038">
      <w:pPr>
        <w:tabs>
          <w:tab w:val="left" w:pos="838"/>
          <w:tab w:val="left" w:pos="839"/>
        </w:tabs>
        <w:spacing w:before="86"/>
        <w:ind w:left="426" w:hanging="426"/>
        <w:contextualSpacing/>
        <w:rPr>
          <w:rFonts w:cstheme="minorHAnsi"/>
        </w:rPr>
      </w:pPr>
    </w:p>
    <w:p w14:paraId="4657DE65" w14:textId="77777777" w:rsidR="00292038" w:rsidRPr="00E02E6A" w:rsidRDefault="289F2506" w:rsidP="00292038">
      <w:pPr>
        <w:widowControl w:val="0"/>
        <w:autoSpaceDE w:val="0"/>
        <w:autoSpaceDN w:val="0"/>
        <w:spacing w:after="0" w:line="240" w:lineRule="auto"/>
        <w:ind w:left="426"/>
        <w:outlineLvl w:val="1"/>
        <w:rPr>
          <w:rFonts w:eastAsia="Century Gothic" w:cstheme="minorHAnsi"/>
          <w:bCs/>
          <w:u w:val="single"/>
        </w:rPr>
      </w:pPr>
      <w:r w:rsidRPr="289F2506">
        <w:rPr>
          <w:rFonts w:eastAsiaTheme="minorEastAsia"/>
          <w:u w:val="single"/>
        </w:rPr>
        <w:lastRenderedPageBreak/>
        <w:t>Cleaning in Dining Halls where a positive case where reported (</w:t>
      </w:r>
      <w:proofErr w:type="spellStart"/>
      <w:r w:rsidRPr="289F2506">
        <w:rPr>
          <w:rFonts w:eastAsiaTheme="minorEastAsia"/>
          <w:u w:val="single"/>
        </w:rPr>
        <w:t>Covid</w:t>
      </w:r>
      <w:proofErr w:type="spellEnd"/>
      <w:r w:rsidRPr="289F2506">
        <w:rPr>
          <w:rFonts w:eastAsiaTheme="minorEastAsia"/>
          <w:u w:val="single"/>
        </w:rPr>
        <w:t xml:space="preserve"> 19 positive)</w:t>
      </w:r>
    </w:p>
    <w:p w14:paraId="6A151A1F" w14:textId="77777777" w:rsidR="00292038" w:rsidRPr="00E02E6A" w:rsidRDefault="289F2506" w:rsidP="289F2506">
      <w:pPr>
        <w:widowControl w:val="0"/>
        <w:numPr>
          <w:ilvl w:val="0"/>
          <w:numId w:val="54"/>
        </w:numPr>
        <w:tabs>
          <w:tab w:val="left" w:pos="838"/>
          <w:tab w:val="left" w:pos="839"/>
        </w:tabs>
        <w:autoSpaceDE w:val="0"/>
        <w:autoSpaceDN w:val="0"/>
        <w:spacing w:before="86" w:after="0" w:line="240" w:lineRule="auto"/>
        <w:ind w:left="426" w:firstLine="0"/>
        <w:rPr>
          <w:rFonts w:eastAsiaTheme="minorEastAsia"/>
        </w:rPr>
      </w:pPr>
      <w:r w:rsidRPr="289F2506">
        <w:rPr>
          <w:rFonts w:eastAsiaTheme="minorEastAsia"/>
        </w:rPr>
        <w:t>Fogging to be done in entire dining hall by a specialized team when required</w:t>
      </w:r>
    </w:p>
    <w:p w14:paraId="4620E3BE" w14:textId="77777777" w:rsidR="00292038" w:rsidRPr="00E02E6A" w:rsidRDefault="289F2506" w:rsidP="289F2506">
      <w:pPr>
        <w:widowControl w:val="0"/>
        <w:numPr>
          <w:ilvl w:val="0"/>
          <w:numId w:val="54"/>
        </w:numPr>
        <w:tabs>
          <w:tab w:val="left" w:pos="838"/>
          <w:tab w:val="left" w:pos="839"/>
        </w:tabs>
        <w:autoSpaceDE w:val="0"/>
        <w:autoSpaceDN w:val="0"/>
        <w:spacing w:before="88" w:after="0" w:line="240" w:lineRule="auto"/>
        <w:ind w:left="426" w:firstLine="0"/>
        <w:rPr>
          <w:rFonts w:eastAsiaTheme="minorEastAsia"/>
        </w:rPr>
      </w:pPr>
      <w:r w:rsidRPr="289F2506">
        <w:rPr>
          <w:rFonts w:eastAsiaTheme="minorEastAsia"/>
        </w:rPr>
        <w:t>After fogging, normal day to day cleaning with normal PPE</w:t>
      </w:r>
    </w:p>
    <w:p w14:paraId="098B666C" w14:textId="77777777" w:rsidR="00292038" w:rsidRPr="00E02E6A" w:rsidRDefault="00292038" w:rsidP="00292038">
      <w:pPr>
        <w:widowControl w:val="0"/>
        <w:tabs>
          <w:tab w:val="left" w:pos="838"/>
          <w:tab w:val="left" w:pos="839"/>
        </w:tabs>
        <w:autoSpaceDE w:val="0"/>
        <w:autoSpaceDN w:val="0"/>
        <w:spacing w:before="88" w:after="0" w:line="240" w:lineRule="auto"/>
        <w:rPr>
          <w:rFonts w:cstheme="minorHAnsi"/>
        </w:rPr>
      </w:pPr>
    </w:p>
    <w:p w14:paraId="4E091C23" w14:textId="77777777" w:rsidR="00292038" w:rsidRPr="00E02E6A" w:rsidRDefault="289F2506" w:rsidP="00292038">
      <w:pPr>
        <w:widowControl w:val="0"/>
        <w:autoSpaceDE w:val="0"/>
        <w:autoSpaceDN w:val="0"/>
        <w:spacing w:after="0" w:line="240" w:lineRule="auto"/>
        <w:ind w:left="118"/>
        <w:outlineLvl w:val="1"/>
        <w:rPr>
          <w:rFonts w:eastAsia="Century Gothic" w:cstheme="minorHAnsi"/>
          <w:b/>
          <w:bCs/>
        </w:rPr>
      </w:pPr>
      <w:r w:rsidRPr="289F2506">
        <w:rPr>
          <w:rFonts w:eastAsiaTheme="minorEastAsia"/>
          <w:b/>
          <w:bCs/>
        </w:rPr>
        <w:t>Normal day to day cleaning and disinfecting of High Touch points areas:</w:t>
      </w:r>
    </w:p>
    <w:p w14:paraId="15C7C8F4" w14:textId="77777777" w:rsidR="005971F6" w:rsidRPr="00E02E6A" w:rsidRDefault="005971F6" w:rsidP="00292038">
      <w:pPr>
        <w:widowControl w:val="0"/>
        <w:autoSpaceDE w:val="0"/>
        <w:autoSpaceDN w:val="0"/>
        <w:spacing w:after="0" w:line="240" w:lineRule="auto"/>
        <w:ind w:left="118"/>
        <w:outlineLvl w:val="1"/>
        <w:rPr>
          <w:rFonts w:eastAsia="Century Gothic" w:cstheme="minorHAnsi"/>
          <w:b/>
          <w:bCs/>
        </w:rPr>
      </w:pPr>
    </w:p>
    <w:p w14:paraId="5998DE95" w14:textId="77777777" w:rsidR="00292038" w:rsidRPr="00E02E6A" w:rsidRDefault="289F2506" w:rsidP="289F2506">
      <w:pPr>
        <w:widowControl w:val="0"/>
        <w:numPr>
          <w:ilvl w:val="0"/>
          <w:numId w:val="54"/>
        </w:numPr>
        <w:tabs>
          <w:tab w:val="left" w:pos="567"/>
        </w:tabs>
        <w:autoSpaceDE w:val="0"/>
        <w:autoSpaceDN w:val="0"/>
        <w:spacing w:before="86" w:after="0" w:line="240" w:lineRule="auto"/>
        <w:ind w:left="838" w:hanging="696"/>
        <w:rPr>
          <w:rFonts w:eastAsiaTheme="minorEastAsia"/>
        </w:rPr>
      </w:pPr>
      <w:r w:rsidRPr="289F2506">
        <w:rPr>
          <w:rFonts w:eastAsiaTheme="minorEastAsia"/>
        </w:rPr>
        <w:t xml:space="preserve">Disinfecting / Sanitise of high touch points, to be done 4 x per day. </w:t>
      </w:r>
    </w:p>
    <w:p w14:paraId="07F52F2F" w14:textId="77777777" w:rsidR="00292038" w:rsidRPr="00E02E6A" w:rsidRDefault="289F2506" w:rsidP="289F2506">
      <w:pPr>
        <w:widowControl w:val="0"/>
        <w:numPr>
          <w:ilvl w:val="0"/>
          <w:numId w:val="54"/>
        </w:numPr>
        <w:tabs>
          <w:tab w:val="left" w:pos="567"/>
        </w:tabs>
        <w:autoSpaceDE w:val="0"/>
        <w:autoSpaceDN w:val="0"/>
        <w:spacing w:before="86" w:after="0" w:line="240" w:lineRule="auto"/>
        <w:ind w:left="838" w:hanging="696"/>
        <w:rPr>
          <w:rFonts w:eastAsiaTheme="minorEastAsia"/>
        </w:rPr>
      </w:pPr>
      <w:r w:rsidRPr="289F2506">
        <w:rPr>
          <w:rFonts w:eastAsiaTheme="minorEastAsia"/>
        </w:rPr>
        <w:t>Including:</w:t>
      </w:r>
    </w:p>
    <w:p w14:paraId="09D1F36D" w14:textId="77777777" w:rsidR="00292038" w:rsidRPr="00E02E6A" w:rsidRDefault="289F2506" w:rsidP="006B176B">
      <w:pPr>
        <w:tabs>
          <w:tab w:val="left" w:pos="567"/>
        </w:tabs>
        <w:spacing w:before="86"/>
        <w:ind w:left="851" w:hanging="284"/>
        <w:contextualSpacing/>
        <w:rPr>
          <w:rFonts w:cstheme="minorHAnsi"/>
        </w:rPr>
      </w:pPr>
      <w:r w:rsidRPr="289F2506">
        <w:rPr>
          <w:rFonts w:eastAsiaTheme="minorEastAsia"/>
        </w:rPr>
        <w:t>-  elevator panels</w:t>
      </w:r>
    </w:p>
    <w:p w14:paraId="487A06E2" w14:textId="77777777" w:rsidR="00292038" w:rsidRPr="00E02E6A" w:rsidRDefault="289F2506" w:rsidP="006B176B">
      <w:pPr>
        <w:tabs>
          <w:tab w:val="left" w:pos="567"/>
        </w:tabs>
        <w:spacing w:before="86"/>
        <w:ind w:left="851" w:hanging="284"/>
        <w:contextualSpacing/>
        <w:rPr>
          <w:rFonts w:cstheme="minorHAnsi"/>
        </w:rPr>
      </w:pPr>
      <w:r w:rsidRPr="289F2506">
        <w:rPr>
          <w:rFonts w:eastAsiaTheme="minorEastAsia"/>
        </w:rPr>
        <w:t>-  turn styles</w:t>
      </w:r>
    </w:p>
    <w:p w14:paraId="1325C547" w14:textId="77777777" w:rsidR="00292038" w:rsidRPr="00E02E6A" w:rsidRDefault="289F2506" w:rsidP="006B176B">
      <w:pPr>
        <w:tabs>
          <w:tab w:val="left" w:pos="567"/>
        </w:tabs>
        <w:spacing w:before="86"/>
        <w:ind w:left="851" w:hanging="284"/>
        <w:contextualSpacing/>
        <w:rPr>
          <w:rFonts w:cstheme="minorHAnsi"/>
        </w:rPr>
      </w:pPr>
      <w:r w:rsidRPr="289F2506">
        <w:rPr>
          <w:rFonts w:eastAsiaTheme="minorEastAsia"/>
        </w:rPr>
        <w:t>-  stair rails</w:t>
      </w:r>
    </w:p>
    <w:p w14:paraId="457EE4B3" w14:textId="77777777" w:rsidR="00292038" w:rsidRPr="00E02E6A" w:rsidRDefault="289F2506" w:rsidP="006B176B">
      <w:pPr>
        <w:tabs>
          <w:tab w:val="left" w:pos="567"/>
        </w:tabs>
        <w:spacing w:before="86"/>
        <w:ind w:left="851" w:hanging="284"/>
        <w:contextualSpacing/>
        <w:rPr>
          <w:rFonts w:cstheme="minorHAnsi"/>
        </w:rPr>
      </w:pPr>
      <w:r w:rsidRPr="289F2506">
        <w:rPr>
          <w:rFonts w:eastAsiaTheme="minorEastAsia"/>
        </w:rPr>
        <w:t>-  door handles and knobs</w:t>
      </w:r>
    </w:p>
    <w:p w14:paraId="2FA485D9" w14:textId="77777777" w:rsidR="00292038" w:rsidRPr="00E02E6A" w:rsidRDefault="289F2506" w:rsidP="006B176B">
      <w:pPr>
        <w:tabs>
          <w:tab w:val="left" w:pos="567"/>
        </w:tabs>
        <w:spacing w:before="86"/>
        <w:ind w:left="851" w:hanging="284"/>
        <w:contextualSpacing/>
        <w:rPr>
          <w:rFonts w:cstheme="minorHAnsi"/>
        </w:rPr>
      </w:pPr>
      <w:r w:rsidRPr="289F2506">
        <w:rPr>
          <w:rFonts w:eastAsiaTheme="minorEastAsia"/>
        </w:rPr>
        <w:t>-  light switches</w:t>
      </w:r>
    </w:p>
    <w:p w14:paraId="3F346FD1" w14:textId="77777777" w:rsidR="00292038" w:rsidRPr="00E02E6A" w:rsidRDefault="289F2506" w:rsidP="006B176B">
      <w:pPr>
        <w:tabs>
          <w:tab w:val="left" w:pos="567"/>
        </w:tabs>
        <w:spacing w:before="86"/>
        <w:ind w:left="851" w:hanging="284"/>
        <w:contextualSpacing/>
        <w:rPr>
          <w:rFonts w:cstheme="minorHAnsi"/>
        </w:rPr>
      </w:pPr>
      <w:r w:rsidRPr="289F2506">
        <w:rPr>
          <w:rFonts w:eastAsiaTheme="minorEastAsia"/>
        </w:rPr>
        <w:t>-  handrails</w:t>
      </w:r>
    </w:p>
    <w:p w14:paraId="65417CFC" w14:textId="77777777" w:rsidR="00292038" w:rsidRPr="00E02E6A" w:rsidRDefault="00292038" w:rsidP="289F2506">
      <w:pPr>
        <w:widowControl w:val="0"/>
        <w:numPr>
          <w:ilvl w:val="0"/>
          <w:numId w:val="54"/>
        </w:numPr>
        <w:tabs>
          <w:tab w:val="left" w:pos="567"/>
        </w:tabs>
        <w:autoSpaceDE w:val="0"/>
        <w:autoSpaceDN w:val="0"/>
        <w:spacing w:before="86" w:after="0" w:line="240" w:lineRule="auto"/>
        <w:ind w:left="567" w:right="114" w:hanging="425"/>
        <w:rPr>
          <w:rFonts w:eastAsiaTheme="minorEastAsia"/>
        </w:rPr>
      </w:pPr>
      <w:r w:rsidRPr="289F2506">
        <w:rPr>
          <w:rFonts w:eastAsiaTheme="minorEastAsia"/>
        </w:rPr>
        <w:t>All high touch point areas in rooms, communal areas, outdoor areas, kitchenettes, dining hall, bathrooms, foyers</w:t>
      </w:r>
      <w:r w:rsidRPr="289F2506">
        <w:rPr>
          <w:rFonts w:eastAsiaTheme="minorEastAsia"/>
          <w:spacing w:val="-4"/>
        </w:rPr>
        <w:t xml:space="preserve"> </w:t>
      </w:r>
      <w:r w:rsidRPr="289F2506">
        <w:rPr>
          <w:rFonts w:eastAsiaTheme="minorEastAsia"/>
        </w:rPr>
        <w:t>etc.</w:t>
      </w:r>
    </w:p>
    <w:p w14:paraId="46188D43" w14:textId="77777777" w:rsidR="00292038" w:rsidRPr="00E02E6A" w:rsidRDefault="289F2506" w:rsidP="289F2506">
      <w:pPr>
        <w:widowControl w:val="0"/>
        <w:numPr>
          <w:ilvl w:val="0"/>
          <w:numId w:val="54"/>
        </w:numPr>
        <w:tabs>
          <w:tab w:val="left" w:pos="567"/>
        </w:tabs>
        <w:autoSpaceDE w:val="0"/>
        <w:autoSpaceDN w:val="0"/>
        <w:spacing w:before="86" w:after="0" w:line="240" w:lineRule="auto"/>
        <w:ind w:left="567" w:right="114" w:hanging="425"/>
        <w:rPr>
          <w:rFonts w:eastAsiaTheme="minorEastAsia"/>
        </w:rPr>
      </w:pPr>
      <w:r w:rsidRPr="289F2506">
        <w:rPr>
          <w:rFonts w:eastAsiaTheme="minorEastAsia"/>
        </w:rPr>
        <w:t>Keep doors e.g. section doors, entrance door of bathrooms and windows as far as possible open for ventilation.</w:t>
      </w:r>
    </w:p>
    <w:p w14:paraId="052F0687" w14:textId="77777777" w:rsidR="00A24240" w:rsidRPr="00E02E6A" w:rsidRDefault="00A24240" w:rsidP="00E02E6A">
      <w:pPr>
        <w:spacing w:after="0"/>
        <w:ind w:left="118"/>
        <w:rPr>
          <w:rFonts w:cstheme="minorHAnsi"/>
          <w:b/>
          <w:u w:val="single"/>
        </w:rPr>
      </w:pPr>
    </w:p>
    <w:p w14:paraId="518DD254" w14:textId="77777777" w:rsidR="00292038" w:rsidRPr="00E02E6A" w:rsidRDefault="00292038" w:rsidP="00292038">
      <w:pPr>
        <w:spacing w:before="77"/>
        <w:ind w:left="118"/>
        <w:rPr>
          <w:rFonts w:cstheme="minorHAnsi"/>
          <w:b/>
        </w:rPr>
      </w:pPr>
      <w:r w:rsidRPr="289F2506">
        <w:rPr>
          <w:rFonts w:eastAsiaTheme="minorEastAsia"/>
          <w:b/>
          <w:bCs/>
          <w:u w:val="single"/>
        </w:rPr>
        <w:t>WASTE</w:t>
      </w:r>
      <w:r w:rsidRPr="289F2506">
        <w:rPr>
          <w:rFonts w:eastAsiaTheme="minorEastAsia"/>
          <w:b/>
          <w:bCs/>
          <w:spacing w:val="-8"/>
          <w:u w:val="single"/>
        </w:rPr>
        <w:t xml:space="preserve"> </w:t>
      </w:r>
      <w:r w:rsidRPr="289F2506">
        <w:rPr>
          <w:rFonts w:eastAsiaTheme="minorEastAsia"/>
          <w:b/>
          <w:bCs/>
          <w:u w:val="single"/>
        </w:rPr>
        <w:t>DISPOSAL</w:t>
      </w:r>
      <w:r w:rsidRPr="289F2506">
        <w:rPr>
          <w:rFonts w:eastAsiaTheme="minorEastAsia"/>
          <w:b/>
          <w:bCs/>
        </w:rPr>
        <w:t>:</w:t>
      </w:r>
    </w:p>
    <w:p w14:paraId="1FAA1ACB" w14:textId="77777777" w:rsidR="00292038" w:rsidRPr="00E02E6A" w:rsidRDefault="00292038" w:rsidP="00292038">
      <w:pPr>
        <w:spacing w:before="100"/>
        <w:ind w:left="118"/>
        <w:rPr>
          <w:rFonts w:cstheme="minorHAnsi"/>
          <w:b/>
        </w:rPr>
      </w:pPr>
      <w:r w:rsidRPr="289F2506">
        <w:rPr>
          <w:rFonts w:eastAsiaTheme="minorEastAsia"/>
          <w:b/>
          <w:bCs/>
        </w:rPr>
        <w:t>Whilst in</w:t>
      </w:r>
      <w:r w:rsidRPr="289F2506">
        <w:rPr>
          <w:rFonts w:eastAsiaTheme="minorEastAsia"/>
          <w:b/>
          <w:bCs/>
          <w:spacing w:val="-12"/>
        </w:rPr>
        <w:t xml:space="preserve"> </w:t>
      </w:r>
      <w:r w:rsidRPr="289F2506">
        <w:rPr>
          <w:rFonts w:eastAsiaTheme="minorEastAsia"/>
          <w:b/>
          <w:bCs/>
        </w:rPr>
        <w:t>Isolation</w:t>
      </w:r>
    </w:p>
    <w:p w14:paraId="22EE9FDA" w14:textId="77777777" w:rsidR="00292038" w:rsidRPr="00E02E6A" w:rsidRDefault="289F2506" w:rsidP="289F2506">
      <w:pPr>
        <w:widowControl w:val="0"/>
        <w:numPr>
          <w:ilvl w:val="0"/>
          <w:numId w:val="56"/>
        </w:numPr>
        <w:autoSpaceDE w:val="0"/>
        <w:autoSpaceDN w:val="0"/>
        <w:spacing w:before="100" w:after="0" w:line="240" w:lineRule="auto"/>
        <w:ind w:left="567" w:hanging="425"/>
        <w:rPr>
          <w:rFonts w:eastAsiaTheme="minorEastAsia"/>
        </w:rPr>
      </w:pPr>
      <w:r w:rsidRPr="289F2506">
        <w:rPr>
          <w:rFonts w:eastAsiaTheme="minorEastAsia"/>
        </w:rPr>
        <w:t xml:space="preserve">Residence Coordinator arrange with Meg </w:t>
      </w:r>
      <w:proofErr w:type="spellStart"/>
      <w:r w:rsidRPr="289F2506">
        <w:rPr>
          <w:rFonts w:eastAsiaTheme="minorEastAsia"/>
        </w:rPr>
        <w:t>Pittaway</w:t>
      </w:r>
      <w:proofErr w:type="spellEnd"/>
      <w:r w:rsidRPr="289F2506">
        <w:rPr>
          <w:rFonts w:eastAsiaTheme="minorEastAsia"/>
        </w:rPr>
        <w:t xml:space="preserve"> for delivery and collecting of </w:t>
      </w:r>
      <w:proofErr w:type="spellStart"/>
      <w:r w:rsidRPr="289F2506">
        <w:rPr>
          <w:rFonts w:eastAsiaTheme="minorEastAsia"/>
        </w:rPr>
        <w:t>Covid</w:t>
      </w:r>
      <w:proofErr w:type="spellEnd"/>
      <w:r w:rsidRPr="289F2506">
        <w:rPr>
          <w:rFonts w:eastAsiaTheme="minorEastAsia"/>
        </w:rPr>
        <w:t xml:space="preserve"> red bins.</w:t>
      </w:r>
    </w:p>
    <w:p w14:paraId="71048062" w14:textId="77777777" w:rsidR="00292038" w:rsidRPr="00E02E6A" w:rsidRDefault="00292038" w:rsidP="289F2506">
      <w:pPr>
        <w:widowControl w:val="0"/>
        <w:numPr>
          <w:ilvl w:val="0"/>
          <w:numId w:val="54"/>
        </w:numPr>
        <w:tabs>
          <w:tab w:val="left" w:pos="838"/>
          <w:tab w:val="left" w:pos="839"/>
        </w:tabs>
        <w:autoSpaceDE w:val="0"/>
        <w:autoSpaceDN w:val="0"/>
        <w:spacing w:after="0" w:line="245" w:lineRule="exact"/>
        <w:ind w:left="567" w:hanging="425"/>
        <w:rPr>
          <w:rFonts w:eastAsiaTheme="minorEastAsia"/>
        </w:rPr>
      </w:pPr>
      <w:proofErr w:type="spellStart"/>
      <w:r w:rsidRPr="289F2506">
        <w:rPr>
          <w:rFonts w:eastAsiaTheme="minorEastAsia"/>
        </w:rPr>
        <w:t>Covid</w:t>
      </w:r>
      <w:proofErr w:type="spellEnd"/>
      <w:r w:rsidRPr="289F2506">
        <w:rPr>
          <w:rFonts w:eastAsiaTheme="minorEastAsia"/>
        </w:rPr>
        <w:t xml:space="preserve"> red</w:t>
      </w:r>
      <w:r w:rsidRPr="289F2506">
        <w:rPr>
          <w:rFonts w:eastAsiaTheme="minorEastAsia"/>
          <w:spacing w:val="-2"/>
        </w:rPr>
        <w:t xml:space="preserve"> </w:t>
      </w:r>
      <w:r w:rsidRPr="289F2506">
        <w:rPr>
          <w:rFonts w:eastAsiaTheme="minorEastAsia"/>
        </w:rPr>
        <w:t xml:space="preserve">bin will be placed in allocated bathroom, student room, or common area </w:t>
      </w:r>
      <w:r w:rsidRPr="289F2506">
        <w:rPr>
          <w:rFonts w:eastAsiaTheme="minorEastAsia"/>
          <w:b/>
          <w:bCs/>
        </w:rPr>
        <w:t>depending</w:t>
      </w:r>
      <w:r w:rsidRPr="289F2506">
        <w:rPr>
          <w:rFonts w:eastAsiaTheme="minorEastAsia"/>
        </w:rPr>
        <w:t xml:space="preserve"> on the area provided for isolation.</w:t>
      </w:r>
    </w:p>
    <w:p w14:paraId="32BD4E1D" w14:textId="77777777" w:rsidR="00292038" w:rsidRPr="00E02E6A" w:rsidRDefault="00292038" w:rsidP="289F2506">
      <w:pPr>
        <w:widowControl w:val="0"/>
        <w:numPr>
          <w:ilvl w:val="0"/>
          <w:numId w:val="54"/>
        </w:numPr>
        <w:tabs>
          <w:tab w:val="left" w:pos="838"/>
          <w:tab w:val="left" w:pos="839"/>
        </w:tabs>
        <w:autoSpaceDE w:val="0"/>
        <w:autoSpaceDN w:val="0"/>
        <w:spacing w:after="0" w:line="245" w:lineRule="exact"/>
        <w:ind w:left="567" w:hanging="425"/>
        <w:rPr>
          <w:rFonts w:eastAsiaTheme="minorEastAsia"/>
        </w:rPr>
      </w:pPr>
      <w:r w:rsidRPr="289F2506">
        <w:rPr>
          <w:rFonts w:eastAsiaTheme="minorEastAsia"/>
        </w:rPr>
        <w:t>Staff members remove waste bags, collected in front of student’s</w:t>
      </w:r>
      <w:r w:rsidRPr="289F2506">
        <w:rPr>
          <w:rFonts w:eastAsiaTheme="minorEastAsia"/>
          <w:spacing w:val="-13"/>
        </w:rPr>
        <w:t xml:space="preserve"> </w:t>
      </w:r>
      <w:r w:rsidRPr="289F2506">
        <w:rPr>
          <w:rFonts w:eastAsiaTheme="minorEastAsia"/>
        </w:rPr>
        <w:t>door, common area and bathroom.</w:t>
      </w:r>
    </w:p>
    <w:p w14:paraId="3ED47C02" w14:textId="77777777" w:rsidR="00292038" w:rsidRPr="00E02E6A" w:rsidRDefault="289F2506" w:rsidP="289F2506">
      <w:pPr>
        <w:widowControl w:val="0"/>
        <w:numPr>
          <w:ilvl w:val="0"/>
          <w:numId w:val="54"/>
        </w:numPr>
        <w:tabs>
          <w:tab w:val="left" w:pos="838"/>
          <w:tab w:val="left" w:pos="839"/>
        </w:tabs>
        <w:autoSpaceDE w:val="0"/>
        <w:autoSpaceDN w:val="0"/>
        <w:spacing w:after="0" w:line="245" w:lineRule="exact"/>
        <w:ind w:left="567" w:hanging="425"/>
        <w:rPr>
          <w:rFonts w:eastAsiaTheme="minorEastAsia"/>
        </w:rPr>
      </w:pPr>
      <w:r w:rsidRPr="289F2506">
        <w:rPr>
          <w:rFonts w:eastAsiaTheme="minorEastAsia"/>
        </w:rPr>
        <w:t xml:space="preserve">All waste to be placed in </w:t>
      </w:r>
      <w:proofErr w:type="spellStart"/>
      <w:r w:rsidRPr="289F2506">
        <w:rPr>
          <w:rFonts w:eastAsiaTheme="minorEastAsia"/>
        </w:rPr>
        <w:t>Covid</w:t>
      </w:r>
      <w:proofErr w:type="spellEnd"/>
      <w:r w:rsidRPr="289F2506">
        <w:rPr>
          <w:rFonts w:eastAsiaTheme="minorEastAsia"/>
        </w:rPr>
        <w:t xml:space="preserve"> bin.</w:t>
      </w:r>
    </w:p>
    <w:p w14:paraId="449570FF" w14:textId="77777777" w:rsidR="00292038" w:rsidRPr="00E02E6A" w:rsidRDefault="00292038" w:rsidP="289F2506">
      <w:pPr>
        <w:widowControl w:val="0"/>
        <w:numPr>
          <w:ilvl w:val="0"/>
          <w:numId w:val="54"/>
        </w:numPr>
        <w:tabs>
          <w:tab w:val="left" w:pos="839"/>
        </w:tabs>
        <w:autoSpaceDE w:val="0"/>
        <w:autoSpaceDN w:val="0"/>
        <w:spacing w:after="0" w:line="240" w:lineRule="auto"/>
        <w:ind w:left="567" w:right="115" w:hanging="425"/>
        <w:jc w:val="both"/>
        <w:rPr>
          <w:rFonts w:eastAsiaTheme="minorEastAsia"/>
        </w:rPr>
      </w:pPr>
      <w:r w:rsidRPr="289F2506">
        <w:rPr>
          <w:rFonts w:eastAsiaTheme="minorEastAsia"/>
        </w:rPr>
        <w:t>Disposable PPE, masks and latex gloves and disposable gowns are classified as biohazardous</w:t>
      </w:r>
      <w:r w:rsidRPr="289F2506">
        <w:rPr>
          <w:rFonts w:eastAsiaTheme="minorEastAsia"/>
          <w:spacing w:val="-7"/>
        </w:rPr>
        <w:t xml:space="preserve"> </w:t>
      </w:r>
      <w:r w:rsidRPr="289F2506">
        <w:rPr>
          <w:rFonts w:eastAsiaTheme="minorEastAsia"/>
        </w:rPr>
        <w:t>waste</w:t>
      </w:r>
      <w:r w:rsidRPr="289F2506">
        <w:rPr>
          <w:rFonts w:eastAsiaTheme="minorEastAsia"/>
          <w:spacing w:val="-5"/>
        </w:rPr>
        <w:t xml:space="preserve"> </w:t>
      </w:r>
      <w:r w:rsidRPr="289F2506">
        <w:rPr>
          <w:rFonts w:eastAsiaTheme="minorEastAsia"/>
        </w:rPr>
        <w:t>and</w:t>
      </w:r>
      <w:r w:rsidRPr="289F2506">
        <w:rPr>
          <w:rFonts w:eastAsiaTheme="minorEastAsia"/>
          <w:spacing w:val="-3"/>
        </w:rPr>
        <w:t xml:space="preserve"> </w:t>
      </w:r>
      <w:r w:rsidRPr="289F2506">
        <w:rPr>
          <w:rFonts w:eastAsiaTheme="minorEastAsia"/>
        </w:rPr>
        <w:t>will</w:t>
      </w:r>
      <w:r w:rsidRPr="289F2506">
        <w:rPr>
          <w:rFonts w:eastAsiaTheme="minorEastAsia"/>
          <w:spacing w:val="-4"/>
        </w:rPr>
        <w:t xml:space="preserve"> </w:t>
      </w:r>
      <w:r w:rsidRPr="289F2506">
        <w:rPr>
          <w:rFonts w:eastAsiaTheme="minorEastAsia"/>
        </w:rPr>
        <w:t>be</w:t>
      </w:r>
      <w:r w:rsidRPr="289F2506">
        <w:rPr>
          <w:rFonts w:eastAsiaTheme="minorEastAsia"/>
          <w:spacing w:val="-5"/>
        </w:rPr>
        <w:t xml:space="preserve"> </w:t>
      </w:r>
      <w:r w:rsidRPr="289F2506">
        <w:rPr>
          <w:rFonts w:eastAsiaTheme="minorEastAsia"/>
        </w:rPr>
        <w:t>disposed</w:t>
      </w:r>
      <w:r w:rsidRPr="289F2506">
        <w:rPr>
          <w:rFonts w:eastAsiaTheme="minorEastAsia"/>
          <w:spacing w:val="-3"/>
        </w:rPr>
        <w:t xml:space="preserve"> </w:t>
      </w:r>
      <w:r w:rsidRPr="289F2506">
        <w:rPr>
          <w:rFonts w:eastAsiaTheme="minorEastAsia"/>
        </w:rPr>
        <w:t>of</w:t>
      </w:r>
      <w:r w:rsidRPr="289F2506">
        <w:rPr>
          <w:rFonts w:eastAsiaTheme="minorEastAsia"/>
          <w:spacing w:val="-3"/>
        </w:rPr>
        <w:t xml:space="preserve"> </w:t>
      </w:r>
      <w:r w:rsidRPr="289F2506">
        <w:rPr>
          <w:rFonts w:eastAsiaTheme="minorEastAsia"/>
        </w:rPr>
        <w:t>in</w:t>
      </w:r>
      <w:r w:rsidRPr="289F2506">
        <w:rPr>
          <w:rFonts w:eastAsiaTheme="minorEastAsia"/>
          <w:spacing w:val="-4"/>
        </w:rPr>
        <w:t xml:space="preserve"> </w:t>
      </w:r>
      <w:r w:rsidRPr="289F2506">
        <w:rPr>
          <w:rFonts w:eastAsiaTheme="minorEastAsia"/>
        </w:rPr>
        <w:t xml:space="preserve">the </w:t>
      </w:r>
      <w:proofErr w:type="spellStart"/>
      <w:r w:rsidRPr="289F2506">
        <w:rPr>
          <w:rFonts w:eastAsiaTheme="minorEastAsia"/>
        </w:rPr>
        <w:t>Covid</w:t>
      </w:r>
      <w:proofErr w:type="spellEnd"/>
      <w:r w:rsidRPr="289F2506">
        <w:rPr>
          <w:rFonts w:eastAsiaTheme="minorEastAsia"/>
          <w:spacing w:val="-3"/>
        </w:rPr>
        <w:t xml:space="preserve"> </w:t>
      </w:r>
      <w:r w:rsidRPr="289F2506">
        <w:rPr>
          <w:rFonts w:eastAsiaTheme="minorEastAsia"/>
        </w:rPr>
        <w:t>bin,</w:t>
      </w:r>
      <w:r w:rsidRPr="289F2506">
        <w:rPr>
          <w:rFonts w:eastAsiaTheme="minorEastAsia"/>
          <w:spacing w:val="-7"/>
        </w:rPr>
        <w:t xml:space="preserve"> </w:t>
      </w:r>
      <w:r w:rsidRPr="289F2506">
        <w:rPr>
          <w:rFonts w:eastAsiaTheme="minorEastAsia"/>
        </w:rPr>
        <w:t>lined</w:t>
      </w:r>
      <w:r w:rsidRPr="289F2506">
        <w:rPr>
          <w:rFonts w:eastAsiaTheme="minorEastAsia"/>
          <w:spacing w:val="-6"/>
        </w:rPr>
        <w:t xml:space="preserve"> </w:t>
      </w:r>
      <w:r w:rsidRPr="289F2506">
        <w:rPr>
          <w:rFonts w:eastAsiaTheme="minorEastAsia"/>
        </w:rPr>
        <w:t>with</w:t>
      </w:r>
      <w:r w:rsidRPr="289F2506">
        <w:rPr>
          <w:rFonts w:eastAsiaTheme="minorEastAsia"/>
          <w:spacing w:val="-4"/>
        </w:rPr>
        <w:t xml:space="preserve"> </w:t>
      </w:r>
      <w:r w:rsidRPr="289F2506">
        <w:rPr>
          <w:rFonts w:eastAsiaTheme="minorEastAsia"/>
        </w:rPr>
        <w:t>a</w:t>
      </w:r>
      <w:r w:rsidRPr="289F2506">
        <w:rPr>
          <w:rFonts w:eastAsiaTheme="minorEastAsia"/>
          <w:spacing w:val="-4"/>
        </w:rPr>
        <w:t xml:space="preserve"> </w:t>
      </w:r>
      <w:r w:rsidRPr="289F2506">
        <w:rPr>
          <w:rFonts w:eastAsiaTheme="minorEastAsia"/>
        </w:rPr>
        <w:t>plastic</w:t>
      </w:r>
      <w:r w:rsidRPr="289F2506">
        <w:rPr>
          <w:rFonts w:eastAsiaTheme="minorEastAsia"/>
          <w:spacing w:val="-4"/>
        </w:rPr>
        <w:t xml:space="preserve"> </w:t>
      </w:r>
      <w:r w:rsidRPr="289F2506">
        <w:rPr>
          <w:rFonts w:eastAsiaTheme="minorEastAsia"/>
        </w:rPr>
        <w:t>bag</w:t>
      </w:r>
      <w:r w:rsidRPr="289F2506">
        <w:rPr>
          <w:rFonts w:eastAsiaTheme="minorEastAsia"/>
          <w:spacing w:val="-5"/>
        </w:rPr>
        <w:t xml:space="preserve"> </w:t>
      </w:r>
      <w:r w:rsidRPr="289F2506">
        <w:rPr>
          <w:rFonts w:eastAsiaTheme="minorEastAsia"/>
        </w:rPr>
        <w:t>for hygienic</w:t>
      </w:r>
      <w:r w:rsidRPr="289F2506">
        <w:rPr>
          <w:rFonts w:eastAsiaTheme="minorEastAsia"/>
          <w:spacing w:val="-1"/>
        </w:rPr>
        <w:t xml:space="preserve"> </w:t>
      </w:r>
      <w:r w:rsidRPr="289F2506">
        <w:rPr>
          <w:rFonts w:eastAsiaTheme="minorEastAsia"/>
        </w:rPr>
        <w:t>disposal.</w:t>
      </w:r>
    </w:p>
    <w:p w14:paraId="1F6E0607" w14:textId="77777777" w:rsidR="00292038" w:rsidRPr="00E02E6A" w:rsidRDefault="289F2506" w:rsidP="289F2506">
      <w:pPr>
        <w:widowControl w:val="0"/>
        <w:numPr>
          <w:ilvl w:val="0"/>
          <w:numId w:val="54"/>
        </w:numPr>
        <w:tabs>
          <w:tab w:val="left" w:pos="839"/>
        </w:tabs>
        <w:autoSpaceDE w:val="0"/>
        <w:autoSpaceDN w:val="0"/>
        <w:spacing w:after="0" w:line="244" w:lineRule="exact"/>
        <w:ind w:left="567" w:hanging="425"/>
        <w:jc w:val="both"/>
        <w:rPr>
          <w:rFonts w:eastAsiaTheme="minorEastAsia"/>
        </w:rPr>
      </w:pPr>
      <w:r w:rsidRPr="289F2506">
        <w:rPr>
          <w:rFonts w:eastAsiaTheme="minorEastAsia"/>
        </w:rPr>
        <w:t xml:space="preserve">When bin is full, follow procedure to bag and sanitize </w:t>
      </w:r>
      <w:proofErr w:type="spellStart"/>
      <w:r w:rsidRPr="289F2506">
        <w:rPr>
          <w:rFonts w:eastAsiaTheme="minorEastAsia"/>
        </w:rPr>
        <w:t>Covid</w:t>
      </w:r>
      <w:proofErr w:type="spellEnd"/>
      <w:r w:rsidRPr="289F2506">
        <w:rPr>
          <w:rFonts w:eastAsiaTheme="minorEastAsia"/>
        </w:rPr>
        <w:t xml:space="preserve"> bin for removal.</w:t>
      </w:r>
    </w:p>
    <w:p w14:paraId="7B7F278F" w14:textId="77777777" w:rsidR="00292038" w:rsidRPr="00E02E6A" w:rsidRDefault="289F2506" w:rsidP="289F2506">
      <w:pPr>
        <w:widowControl w:val="0"/>
        <w:numPr>
          <w:ilvl w:val="0"/>
          <w:numId w:val="54"/>
        </w:numPr>
        <w:tabs>
          <w:tab w:val="left" w:pos="839"/>
        </w:tabs>
        <w:autoSpaceDE w:val="0"/>
        <w:autoSpaceDN w:val="0"/>
        <w:spacing w:after="0" w:line="240" w:lineRule="auto"/>
        <w:ind w:left="567" w:right="122" w:hanging="425"/>
        <w:jc w:val="both"/>
        <w:rPr>
          <w:rFonts w:eastAsiaTheme="minorEastAsia"/>
        </w:rPr>
      </w:pPr>
      <w:r w:rsidRPr="289F2506">
        <w:rPr>
          <w:rFonts w:eastAsiaTheme="minorEastAsia"/>
        </w:rPr>
        <w:t>Wash / Sanitise hands immediately after gloves and disposable PPE wear been removed.</w:t>
      </w:r>
    </w:p>
    <w:p w14:paraId="31F4BAE1" w14:textId="77777777" w:rsidR="00292038" w:rsidRPr="00E02E6A" w:rsidRDefault="00292038" w:rsidP="00292038">
      <w:pPr>
        <w:widowControl w:val="0"/>
        <w:autoSpaceDE w:val="0"/>
        <w:autoSpaceDN w:val="0"/>
        <w:spacing w:after="0" w:line="240" w:lineRule="auto"/>
        <w:rPr>
          <w:rFonts w:eastAsia="Century Gothic" w:cstheme="minorHAnsi"/>
        </w:rPr>
      </w:pPr>
    </w:p>
    <w:p w14:paraId="19D7EE6E" w14:textId="77777777" w:rsidR="00292038" w:rsidRPr="00E02E6A" w:rsidRDefault="289F2506" w:rsidP="00E02E6A">
      <w:pPr>
        <w:widowControl w:val="0"/>
        <w:autoSpaceDE w:val="0"/>
        <w:autoSpaceDN w:val="0"/>
        <w:spacing w:after="0" w:line="245" w:lineRule="exact"/>
        <w:ind w:firstLine="142"/>
        <w:outlineLvl w:val="1"/>
        <w:rPr>
          <w:rFonts w:eastAsia="Century Gothic" w:cstheme="minorHAnsi"/>
          <w:b/>
          <w:bCs/>
        </w:rPr>
      </w:pPr>
      <w:r w:rsidRPr="289F2506">
        <w:rPr>
          <w:rFonts w:eastAsiaTheme="minorEastAsia"/>
          <w:b/>
          <w:bCs/>
        </w:rPr>
        <w:t>Normal waste disposal</w:t>
      </w:r>
    </w:p>
    <w:p w14:paraId="04E6F261" w14:textId="77777777" w:rsidR="00C77010" w:rsidRPr="00E02E6A" w:rsidRDefault="00292038" w:rsidP="289F2506">
      <w:pPr>
        <w:widowControl w:val="0"/>
        <w:numPr>
          <w:ilvl w:val="0"/>
          <w:numId w:val="54"/>
        </w:numPr>
        <w:tabs>
          <w:tab w:val="left" w:pos="567"/>
        </w:tabs>
        <w:autoSpaceDE w:val="0"/>
        <w:autoSpaceDN w:val="0"/>
        <w:spacing w:before="88" w:after="0" w:line="240" w:lineRule="auto"/>
        <w:ind w:left="838" w:hanging="696"/>
        <w:jc w:val="both"/>
        <w:rPr>
          <w:rFonts w:eastAsiaTheme="minorEastAsia"/>
          <w:b/>
          <w:bCs/>
        </w:rPr>
      </w:pPr>
      <w:r w:rsidRPr="289F2506">
        <w:rPr>
          <w:rFonts w:eastAsiaTheme="minorEastAsia"/>
        </w:rPr>
        <w:t>As per norm without putting waste bag in a separate sealed</w:t>
      </w:r>
      <w:r w:rsidRPr="289F2506">
        <w:rPr>
          <w:rFonts w:eastAsiaTheme="minorEastAsia"/>
          <w:spacing w:val="-12"/>
        </w:rPr>
        <w:t xml:space="preserve"> </w:t>
      </w:r>
      <w:r w:rsidRPr="289F2506">
        <w:rPr>
          <w:rFonts w:eastAsiaTheme="minorEastAsia"/>
        </w:rPr>
        <w:t>bag.</w:t>
      </w:r>
    </w:p>
    <w:p w14:paraId="20E4B94A" w14:textId="77777777" w:rsidR="00C77010" w:rsidRPr="00E02E6A" w:rsidRDefault="00C77010" w:rsidP="00E02E6A">
      <w:pPr>
        <w:widowControl w:val="0"/>
        <w:tabs>
          <w:tab w:val="left" w:pos="567"/>
        </w:tabs>
        <w:autoSpaceDE w:val="0"/>
        <w:autoSpaceDN w:val="0"/>
        <w:spacing w:after="0" w:line="240" w:lineRule="auto"/>
        <w:jc w:val="both"/>
        <w:rPr>
          <w:rFonts w:cstheme="minorHAnsi"/>
          <w:b/>
        </w:rPr>
      </w:pPr>
    </w:p>
    <w:p w14:paraId="48DBB6EA" w14:textId="77777777" w:rsidR="00292038" w:rsidRPr="00E02E6A" w:rsidRDefault="289F2506" w:rsidP="00E02E6A">
      <w:pPr>
        <w:widowControl w:val="0"/>
        <w:tabs>
          <w:tab w:val="left" w:pos="567"/>
        </w:tabs>
        <w:autoSpaceDE w:val="0"/>
        <w:autoSpaceDN w:val="0"/>
        <w:spacing w:before="88" w:after="0" w:line="240" w:lineRule="auto"/>
        <w:jc w:val="both"/>
        <w:rPr>
          <w:rFonts w:cstheme="minorHAnsi"/>
          <w:b/>
        </w:rPr>
      </w:pPr>
      <w:r w:rsidRPr="289F2506">
        <w:rPr>
          <w:rFonts w:eastAsiaTheme="minorEastAsia"/>
          <w:b/>
          <w:bCs/>
        </w:rPr>
        <w:t>Residence Contract Staff</w:t>
      </w:r>
    </w:p>
    <w:p w14:paraId="1EC2DE41" w14:textId="77777777" w:rsidR="00C77010" w:rsidRPr="00E02E6A" w:rsidRDefault="00C77010" w:rsidP="00E02E6A">
      <w:pPr>
        <w:spacing w:after="0"/>
        <w:jc w:val="both"/>
        <w:rPr>
          <w:rFonts w:cstheme="minorHAnsi"/>
          <w:b/>
          <w:bCs/>
        </w:rPr>
      </w:pPr>
    </w:p>
    <w:p w14:paraId="139A59F0" w14:textId="77777777" w:rsidR="00292038" w:rsidRPr="00E02E6A" w:rsidRDefault="289F2506" w:rsidP="00292038">
      <w:pPr>
        <w:jc w:val="both"/>
        <w:rPr>
          <w:rFonts w:cstheme="minorHAnsi"/>
        </w:rPr>
      </w:pPr>
      <w:r w:rsidRPr="289F2506">
        <w:rPr>
          <w:rFonts w:eastAsiaTheme="minorEastAsia"/>
          <w:b/>
          <w:bCs/>
        </w:rPr>
        <w:t xml:space="preserve">Social Distancing </w:t>
      </w:r>
    </w:p>
    <w:p w14:paraId="4F65320C" w14:textId="77777777" w:rsidR="00292038" w:rsidRPr="00E02E6A" w:rsidRDefault="289F2506" w:rsidP="00292038">
      <w:pPr>
        <w:jc w:val="both"/>
        <w:rPr>
          <w:rFonts w:cstheme="minorHAnsi"/>
        </w:rPr>
      </w:pPr>
      <w:r w:rsidRPr="289F2506">
        <w:rPr>
          <w:rFonts w:eastAsiaTheme="minorEastAsia"/>
        </w:rPr>
        <w:t xml:space="preserve">The following social distancing measures apply for contract staff: </w:t>
      </w:r>
    </w:p>
    <w:p w14:paraId="15BE470C" w14:textId="77777777" w:rsidR="00292038" w:rsidRPr="00E02E6A" w:rsidRDefault="289F2506" w:rsidP="289F2506">
      <w:pPr>
        <w:numPr>
          <w:ilvl w:val="0"/>
          <w:numId w:val="41"/>
        </w:numPr>
        <w:ind w:left="426" w:hanging="426"/>
        <w:contextualSpacing/>
        <w:jc w:val="both"/>
        <w:rPr>
          <w:rFonts w:eastAsiaTheme="minorEastAsia"/>
        </w:rPr>
      </w:pPr>
      <w:r w:rsidRPr="289F2506">
        <w:rPr>
          <w:rFonts w:eastAsiaTheme="minorEastAsia"/>
        </w:rPr>
        <w:t xml:space="preserve">No handshaking. </w:t>
      </w:r>
    </w:p>
    <w:p w14:paraId="1D5F40DA" w14:textId="77777777" w:rsidR="00292038" w:rsidRPr="00E02E6A" w:rsidRDefault="289F2506" w:rsidP="289F2506">
      <w:pPr>
        <w:numPr>
          <w:ilvl w:val="0"/>
          <w:numId w:val="41"/>
        </w:numPr>
        <w:ind w:left="426" w:hanging="426"/>
        <w:contextualSpacing/>
        <w:jc w:val="both"/>
        <w:rPr>
          <w:rFonts w:eastAsiaTheme="minorEastAsia"/>
        </w:rPr>
      </w:pPr>
      <w:r w:rsidRPr="289F2506">
        <w:rPr>
          <w:rFonts w:eastAsiaTheme="minorEastAsia"/>
        </w:rPr>
        <w:t xml:space="preserve">Non-essential physical work that requires close contact between employees should not be carried out without suitable PPE, such as face shields or face masks. </w:t>
      </w:r>
    </w:p>
    <w:p w14:paraId="48840EF1" w14:textId="77777777" w:rsidR="00292038" w:rsidRPr="00E02E6A" w:rsidRDefault="289F2506" w:rsidP="289F2506">
      <w:pPr>
        <w:numPr>
          <w:ilvl w:val="0"/>
          <w:numId w:val="41"/>
        </w:numPr>
        <w:ind w:left="426" w:hanging="426"/>
        <w:contextualSpacing/>
        <w:jc w:val="both"/>
        <w:rPr>
          <w:rFonts w:eastAsiaTheme="minorEastAsia"/>
        </w:rPr>
      </w:pPr>
      <w:r w:rsidRPr="289F2506">
        <w:rPr>
          <w:rFonts w:eastAsiaTheme="minorEastAsia"/>
        </w:rPr>
        <w:lastRenderedPageBreak/>
        <w:t xml:space="preserve">Work requiring skin to skin contact should not be undertaken without suitable PPE such as overalls or long sleeve shirts. </w:t>
      </w:r>
    </w:p>
    <w:p w14:paraId="0B7E48BA" w14:textId="77777777" w:rsidR="00292038" w:rsidRPr="00E02E6A" w:rsidRDefault="289F2506" w:rsidP="289F2506">
      <w:pPr>
        <w:numPr>
          <w:ilvl w:val="0"/>
          <w:numId w:val="41"/>
        </w:numPr>
        <w:ind w:left="426" w:hanging="426"/>
        <w:contextualSpacing/>
        <w:jc w:val="both"/>
        <w:rPr>
          <w:rFonts w:eastAsiaTheme="minorEastAsia"/>
        </w:rPr>
      </w:pPr>
      <w:r w:rsidRPr="289F2506">
        <w:rPr>
          <w:rFonts w:eastAsiaTheme="minorEastAsia"/>
        </w:rPr>
        <w:t xml:space="preserve">Staff should plan work to minimise contact between employees. </w:t>
      </w:r>
    </w:p>
    <w:p w14:paraId="0B687C38" w14:textId="77777777" w:rsidR="00292038" w:rsidRPr="00E02E6A" w:rsidRDefault="289F2506" w:rsidP="289F2506">
      <w:pPr>
        <w:numPr>
          <w:ilvl w:val="0"/>
          <w:numId w:val="41"/>
        </w:numPr>
        <w:ind w:left="426" w:hanging="426"/>
        <w:contextualSpacing/>
        <w:jc w:val="both"/>
        <w:rPr>
          <w:rFonts w:eastAsiaTheme="minorEastAsia"/>
        </w:rPr>
      </w:pPr>
      <w:r w:rsidRPr="289F2506">
        <w:rPr>
          <w:rFonts w:eastAsiaTheme="minorEastAsia"/>
        </w:rPr>
        <w:t xml:space="preserve">Ventilation should be increased in enclosed spaces. </w:t>
      </w:r>
    </w:p>
    <w:p w14:paraId="58FBA266" w14:textId="77777777" w:rsidR="00292038" w:rsidRPr="00E02E6A" w:rsidRDefault="289F2506" w:rsidP="289F2506">
      <w:pPr>
        <w:numPr>
          <w:ilvl w:val="0"/>
          <w:numId w:val="41"/>
        </w:numPr>
        <w:ind w:left="426" w:hanging="426"/>
        <w:contextualSpacing/>
        <w:jc w:val="both"/>
        <w:rPr>
          <w:rFonts w:eastAsiaTheme="minorEastAsia"/>
        </w:rPr>
      </w:pPr>
      <w:r w:rsidRPr="289F2506">
        <w:rPr>
          <w:rFonts w:eastAsiaTheme="minorEastAsia"/>
        </w:rPr>
        <w:t xml:space="preserve">Only absolutely necessary meetings should be held. Where possible these should be held in open areas and limited to no more than groups of 50 people, with a distance of at least 1,5 metres between each person. </w:t>
      </w:r>
    </w:p>
    <w:p w14:paraId="0D675155" w14:textId="77777777" w:rsidR="00292038" w:rsidRPr="00E02E6A" w:rsidRDefault="289F2506" w:rsidP="289F2506">
      <w:pPr>
        <w:numPr>
          <w:ilvl w:val="0"/>
          <w:numId w:val="41"/>
        </w:numPr>
        <w:ind w:left="426" w:hanging="426"/>
        <w:contextualSpacing/>
        <w:jc w:val="both"/>
        <w:rPr>
          <w:rFonts w:eastAsiaTheme="minorEastAsia"/>
        </w:rPr>
      </w:pPr>
      <w:r w:rsidRPr="289F2506">
        <w:rPr>
          <w:rFonts w:eastAsiaTheme="minorEastAsia"/>
        </w:rPr>
        <w:t>Where meetings have to be held inside, these should take place in well ventilated rooms and attendees should ensure that they are sitting at least 1</w:t>
      </w:r>
      <w:proofErr w:type="gramStart"/>
      <w:r w:rsidRPr="289F2506">
        <w:rPr>
          <w:rFonts w:eastAsiaTheme="minorEastAsia"/>
        </w:rPr>
        <w:t>,5</w:t>
      </w:r>
      <w:proofErr w:type="gramEnd"/>
      <w:r w:rsidRPr="289F2506">
        <w:rPr>
          <w:rFonts w:eastAsiaTheme="minorEastAsia"/>
        </w:rPr>
        <w:t xml:space="preserve"> metres apart from each other. </w:t>
      </w:r>
    </w:p>
    <w:p w14:paraId="3BC9DBB8" w14:textId="77777777" w:rsidR="00292038" w:rsidRPr="00E02E6A" w:rsidRDefault="289F2506" w:rsidP="289F2506">
      <w:pPr>
        <w:numPr>
          <w:ilvl w:val="0"/>
          <w:numId w:val="41"/>
        </w:numPr>
        <w:ind w:left="426" w:hanging="426"/>
        <w:contextualSpacing/>
        <w:jc w:val="both"/>
        <w:rPr>
          <w:rFonts w:eastAsiaTheme="minorEastAsia"/>
        </w:rPr>
      </w:pPr>
      <w:r w:rsidRPr="289F2506">
        <w:rPr>
          <w:rFonts w:eastAsiaTheme="minorEastAsia"/>
        </w:rPr>
        <w:t xml:space="preserve">Approval for meetings must be obtained beforehand from the SU Compliance Officer </w:t>
      </w:r>
    </w:p>
    <w:p w14:paraId="41B06F0B" w14:textId="77777777" w:rsidR="00C77010" w:rsidRPr="00E02E6A" w:rsidRDefault="00C77010" w:rsidP="00E02E6A">
      <w:pPr>
        <w:spacing w:after="0"/>
        <w:ind w:left="426" w:hanging="426"/>
        <w:jc w:val="both"/>
        <w:rPr>
          <w:rFonts w:cstheme="minorHAnsi"/>
          <w:b/>
          <w:bCs/>
        </w:rPr>
      </w:pPr>
    </w:p>
    <w:p w14:paraId="6BD9D31C" w14:textId="77777777" w:rsidR="00292038" w:rsidRPr="00E02E6A" w:rsidRDefault="289F2506" w:rsidP="00C77010">
      <w:pPr>
        <w:ind w:left="426" w:hanging="426"/>
        <w:jc w:val="both"/>
        <w:rPr>
          <w:rFonts w:cstheme="minorHAnsi"/>
        </w:rPr>
      </w:pPr>
      <w:r w:rsidRPr="289F2506">
        <w:rPr>
          <w:rFonts w:eastAsiaTheme="minorEastAsia"/>
          <w:b/>
          <w:bCs/>
        </w:rPr>
        <w:t xml:space="preserve">Access </w:t>
      </w:r>
    </w:p>
    <w:p w14:paraId="55041ADB" w14:textId="77777777" w:rsidR="00292038" w:rsidRPr="00E02E6A" w:rsidRDefault="289F2506" w:rsidP="289F2506">
      <w:pPr>
        <w:numPr>
          <w:ilvl w:val="0"/>
          <w:numId w:val="42"/>
        </w:numPr>
        <w:ind w:left="426" w:hanging="426"/>
        <w:contextualSpacing/>
        <w:jc w:val="both"/>
        <w:rPr>
          <w:rFonts w:eastAsiaTheme="minorEastAsia"/>
        </w:rPr>
      </w:pPr>
      <w:r w:rsidRPr="289F2506">
        <w:rPr>
          <w:rFonts w:eastAsiaTheme="minorEastAsia"/>
        </w:rPr>
        <w:t xml:space="preserve">When an operational area is entered, all people will be required to stand at least 1,5 metres away from each other. </w:t>
      </w:r>
    </w:p>
    <w:p w14:paraId="2EA6AE3C" w14:textId="77777777" w:rsidR="00292038" w:rsidRPr="00E02E6A" w:rsidRDefault="289F2506" w:rsidP="289F2506">
      <w:pPr>
        <w:numPr>
          <w:ilvl w:val="0"/>
          <w:numId w:val="42"/>
        </w:numPr>
        <w:ind w:left="426" w:hanging="426"/>
        <w:contextualSpacing/>
        <w:jc w:val="both"/>
        <w:rPr>
          <w:rFonts w:eastAsiaTheme="minorEastAsia"/>
        </w:rPr>
      </w:pPr>
      <w:r w:rsidRPr="289F2506">
        <w:rPr>
          <w:rFonts w:eastAsiaTheme="minorEastAsia"/>
        </w:rPr>
        <w:t xml:space="preserve">All people accessing kitchen etc. will be required to undergo thermal screening, to ascertain body temperature. </w:t>
      </w:r>
      <w:r w:rsidRPr="289F2506">
        <w:rPr>
          <w:rFonts w:eastAsiaTheme="minorEastAsia"/>
          <w:b/>
          <w:bCs/>
        </w:rPr>
        <w:t>Any person with a body temperature over the normal reading of 37.4ºC will not be permitted to access the premises</w:t>
      </w:r>
      <w:r w:rsidRPr="289F2506">
        <w:rPr>
          <w:rFonts w:eastAsiaTheme="minorEastAsia"/>
        </w:rPr>
        <w:t xml:space="preserve">. </w:t>
      </w:r>
    </w:p>
    <w:p w14:paraId="0A7F85A5" w14:textId="77777777" w:rsidR="00292038" w:rsidRPr="00E02E6A" w:rsidRDefault="289F2506" w:rsidP="289F2506">
      <w:pPr>
        <w:numPr>
          <w:ilvl w:val="0"/>
          <w:numId w:val="42"/>
        </w:numPr>
        <w:ind w:left="426" w:hanging="426"/>
        <w:contextualSpacing/>
        <w:jc w:val="both"/>
        <w:rPr>
          <w:rFonts w:eastAsiaTheme="minorEastAsia"/>
        </w:rPr>
      </w:pPr>
      <w:r w:rsidRPr="289F2506">
        <w:rPr>
          <w:rFonts w:eastAsiaTheme="minorEastAsia"/>
        </w:rPr>
        <w:t xml:space="preserve">All suppliers, </w:t>
      </w:r>
      <w:proofErr w:type="spellStart"/>
      <w:r w:rsidRPr="289F2506">
        <w:rPr>
          <w:rFonts w:eastAsiaTheme="minorEastAsia"/>
        </w:rPr>
        <w:t>deliveres</w:t>
      </w:r>
      <w:proofErr w:type="spellEnd"/>
      <w:r w:rsidRPr="289F2506">
        <w:rPr>
          <w:rFonts w:eastAsiaTheme="minorEastAsia"/>
        </w:rPr>
        <w:t xml:space="preserve"> or any other visitor will provide their information in the visitor’s book. They will then undergo thermal screening whilst still in their vehicle and once approved to enter the site, will exit their vehicle, wash and sanitise hands and move to their place of work. </w:t>
      </w:r>
    </w:p>
    <w:p w14:paraId="3EA276B4" w14:textId="77777777" w:rsidR="00292038" w:rsidRPr="00E02E6A" w:rsidRDefault="289F2506" w:rsidP="289F2506">
      <w:pPr>
        <w:numPr>
          <w:ilvl w:val="0"/>
          <w:numId w:val="42"/>
        </w:numPr>
        <w:ind w:left="426" w:hanging="426"/>
        <w:contextualSpacing/>
        <w:jc w:val="both"/>
        <w:rPr>
          <w:rFonts w:eastAsiaTheme="minorEastAsia"/>
        </w:rPr>
      </w:pPr>
      <w:r w:rsidRPr="289F2506">
        <w:rPr>
          <w:rFonts w:eastAsiaTheme="minorEastAsia"/>
        </w:rPr>
        <w:t xml:space="preserve">All people will be required to wash and sanitise hands before exiting the premises. </w:t>
      </w:r>
    </w:p>
    <w:p w14:paraId="66628B02" w14:textId="77777777" w:rsidR="00C77010" w:rsidRPr="00E02E6A" w:rsidRDefault="00C77010" w:rsidP="00E02E6A">
      <w:pPr>
        <w:spacing w:after="0"/>
        <w:ind w:left="426" w:hanging="426"/>
        <w:jc w:val="both"/>
        <w:rPr>
          <w:rFonts w:cstheme="minorHAnsi"/>
          <w:b/>
          <w:bCs/>
        </w:rPr>
      </w:pPr>
    </w:p>
    <w:p w14:paraId="5847EE98" w14:textId="77777777" w:rsidR="00292038" w:rsidRPr="00E02E6A" w:rsidRDefault="289F2506" w:rsidP="00C77010">
      <w:pPr>
        <w:ind w:left="426" w:hanging="426"/>
        <w:jc w:val="both"/>
        <w:rPr>
          <w:rFonts w:cstheme="minorHAnsi"/>
        </w:rPr>
      </w:pPr>
      <w:r w:rsidRPr="289F2506">
        <w:rPr>
          <w:rFonts w:eastAsiaTheme="minorEastAsia"/>
          <w:b/>
          <w:bCs/>
        </w:rPr>
        <w:t>Screening</w:t>
      </w:r>
    </w:p>
    <w:p w14:paraId="46C4A40B" w14:textId="77777777" w:rsidR="00292038" w:rsidRPr="00E02E6A" w:rsidRDefault="289F2506" w:rsidP="289F2506">
      <w:pPr>
        <w:numPr>
          <w:ilvl w:val="0"/>
          <w:numId w:val="43"/>
        </w:numPr>
        <w:ind w:left="426" w:hanging="426"/>
        <w:contextualSpacing/>
        <w:jc w:val="both"/>
        <w:rPr>
          <w:rFonts w:eastAsiaTheme="minorEastAsia"/>
        </w:rPr>
      </w:pPr>
      <w:r w:rsidRPr="289F2506">
        <w:rPr>
          <w:rFonts w:eastAsiaTheme="minorEastAsia"/>
        </w:rPr>
        <w:t>Daily screening at managers office on site and all registers are kept</w:t>
      </w:r>
    </w:p>
    <w:p w14:paraId="68E5BEA1" w14:textId="77777777" w:rsidR="00292038" w:rsidRPr="00E02E6A" w:rsidRDefault="289F2506" w:rsidP="289F2506">
      <w:pPr>
        <w:numPr>
          <w:ilvl w:val="0"/>
          <w:numId w:val="43"/>
        </w:numPr>
        <w:ind w:left="426" w:hanging="426"/>
        <w:contextualSpacing/>
        <w:jc w:val="both"/>
        <w:rPr>
          <w:rFonts w:eastAsiaTheme="minorEastAsia"/>
        </w:rPr>
      </w:pPr>
      <w:r w:rsidRPr="289F2506">
        <w:rPr>
          <w:rFonts w:eastAsiaTheme="minorEastAsia"/>
        </w:rPr>
        <w:t>Staff identified via the thermal thermometer with a body temperature of more than 37.4ºC will be required to go to a separate screening area.</w:t>
      </w:r>
    </w:p>
    <w:p w14:paraId="486D7E23" w14:textId="77777777" w:rsidR="00292038" w:rsidRPr="00E02E6A" w:rsidRDefault="289F2506" w:rsidP="289F2506">
      <w:pPr>
        <w:numPr>
          <w:ilvl w:val="0"/>
          <w:numId w:val="43"/>
        </w:numPr>
        <w:ind w:left="426" w:hanging="426"/>
        <w:contextualSpacing/>
        <w:jc w:val="both"/>
        <w:rPr>
          <w:rFonts w:eastAsiaTheme="minorEastAsia"/>
        </w:rPr>
      </w:pPr>
      <w:r w:rsidRPr="289F2506">
        <w:rPr>
          <w:rFonts w:eastAsiaTheme="minorEastAsia"/>
        </w:rPr>
        <w:t>The person will be asked additional questions relating to the symptoms being experienced and recent contact with other employees.</w:t>
      </w:r>
    </w:p>
    <w:p w14:paraId="04171E43" w14:textId="77777777" w:rsidR="00292038" w:rsidRPr="00E02E6A" w:rsidRDefault="289F2506" w:rsidP="289F2506">
      <w:pPr>
        <w:numPr>
          <w:ilvl w:val="0"/>
          <w:numId w:val="43"/>
        </w:numPr>
        <w:ind w:left="426" w:hanging="426"/>
        <w:contextualSpacing/>
        <w:jc w:val="both"/>
        <w:rPr>
          <w:rFonts w:eastAsiaTheme="minorEastAsia"/>
        </w:rPr>
      </w:pPr>
      <w:r w:rsidRPr="289F2506">
        <w:rPr>
          <w:rFonts w:eastAsiaTheme="minorEastAsia"/>
        </w:rPr>
        <w:t>The person will then be requested to see a medical practitioner and isolate at home, and appropriate steps will be taken regarding those employees that was in close contact with the affected person</w:t>
      </w:r>
    </w:p>
    <w:p w14:paraId="749314DF" w14:textId="77777777" w:rsidR="00C77010" w:rsidRPr="00E02E6A" w:rsidRDefault="00C77010" w:rsidP="00E02E6A">
      <w:pPr>
        <w:spacing w:after="0"/>
        <w:ind w:left="426" w:hanging="426"/>
        <w:jc w:val="both"/>
        <w:rPr>
          <w:rFonts w:cstheme="minorHAnsi"/>
          <w:b/>
          <w:bCs/>
        </w:rPr>
      </w:pPr>
    </w:p>
    <w:p w14:paraId="139A9048" w14:textId="77777777" w:rsidR="00292038" w:rsidRPr="00E02E6A" w:rsidRDefault="289F2506" w:rsidP="00C77010">
      <w:pPr>
        <w:ind w:left="426" w:hanging="426"/>
        <w:jc w:val="both"/>
        <w:rPr>
          <w:rFonts w:cstheme="minorHAnsi"/>
          <w:b/>
          <w:bCs/>
        </w:rPr>
      </w:pPr>
      <w:proofErr w:type="spellStart"/>
      <w:r w:rsidRPr="289F2506">
        <w:rPr>
          <w:rFonts w:eastAsiaTheme="minorEastAsia"/>
          <w:b/>
          <w:bCs/>
        </w:rPr>
        <w:t>Covid</w:t>
      </w:r>
      <w:proofErr w:type="spellEnd"/>
      <w:r w:rsidRPr="289F2506">
        <w:rPr>
          <w:rFonts w:eastAsiaTheme="minorEastAsia"/>
          <w:b/>
          <w:bCs/>
        </w:rPr>
        <w:t xml:space="preserve"> 19 Register </w:t>
      </w:r>
    </w:p>
    <w:p w14:paraId="2B409E1D" w14:textId="77777777" w:rsidR="00292038" w:rsidRPr="00E02E6A" w:rsidRDefault="289F2506" w:rsidP="289F2506">
      <w:pPr>
        <w:pStyle w:val="ListParagraph"/>
        <w:numPr>
          <w:ilvl w:val="0"/>
          <w:numId w:val="57"/>
        </w:numPr>
        <w:autoSpaceDE w:val="0"/>
        <w:autoSpaceDN w:val="0"/>
        <w:adjustRightInd w:val="0"/>
        <w:spacing w:after="0" w:line="240" w:lineRule="auto"/>
        <w:ind w:left="426" w:hanging="426"/>
        <w:rPr>
          <w:rFonts w:eastAsiaTheme="minorEastAsia"/>
        </w:rPr>
      </w:pPr>
      <w:r w:rsidRPr="289F2506">
        <w:rPr>
          <w:rFonts w:eastAsiaTheme="minorEastAsia"/>
        </w:rPr>
        <w:t xml:space="preserve">The COVID19 register shall provide the following format: </w:t>
      </w:r>
    </w:p>
    <w:p w14:paraId="018B72BF" w14:textId="77777777" w:rsidR="00292038" w:rsidRPr="00E02E6A" w:rsidRDefault="289F2506" w:rsidP="289F2506">
      <w:pPr>
        <w:pStyle w:val="ListParagraph"/>
        <w:numPr>
          <w:ilvl w:val="0"/>
          <w:numId w:val="57"/>
        </w:numPr>
        <w:autoSpaceDE w:val="0"/>
        <w:autoSpaceDN w:val="0"/>
        <w:adjustRightInd w:val="0"/>
        <w:spacing w:after="0" w:line="240" w:lineRule="auto"/>
        <w:ind w:left="426" w:hanging="426"/>
        <w:rPr>
          <w:rFonts w:eastAsiaTheme="minorEastAsia"/>
        </w:rPr>
      </w:pPr>
      <w:r w:rsidRPr="289F2506">
        <w:rPr>
          <w:rFonts w:eastAsiaTheme="minorEastAsia"/>
        </w:rPr>
        <w:t xml:space="preserve">Name and Surname </w:t>
      </w:r>
    </w:p>
    <w:p w14:paraId="6A1D6064" w14:textId="77777777" w:rsidR="00292038" w:rsidRPr="00E02E6A" w:rsidRDefault="289F2506" w:rsidP="289F2506">
      <w:pPr>
        <w:pStyle w:val="ListParagraph"/>
        <w:numPr>
          <w:ilvl w:val="0"/>
          <w:numId w:val="57"/>
        </w:numPr>
        <w:autoSpaceDE w:val="0"/>
        <w:autoSpaceDN w:val="0"/>
        <w:adjustRightInd w:val="0"/>
        <w:spacing w:after="0" w:line="240" w:lineRule="auto"/>
        <w:ind w:left="426" w:hanging="426"/>
        <w:rPr>
          <w:rFonts w:eastAsiaTheme="minorEastAsia"/>
        </w:rPr>
      </w:pPr>
      <w:r w:rsidRPr="289F2506">
        <w:rPr>
          <w:rFonts w:eastAsiaTheme="minorEastAsia"/>
        </w:rPr>
        <w:t xml:space="preserve">Reason for Visit (if Visitor) </w:t>
      </w:r>
    </w:p>
    <w:p w14:paraId="5289F493" w14:textId="77777777" w:rsidR="00292038" w:rsidRPr="00E02E6A" w:rsidRDefault="289F2506" w:rsidP="289F2506">
      <w:pPr>
        <w:pStyle w:val="ListParagraph"/>
        <w:numPr>
          <w:ilvl w:val="0"/>
          <w:numId w:val="57"/>
        </w:numPr>
        <w:autoSpaceDE w:val="0"/>
        <w:autoSpaceDN w:val="0"/>
        <w:adjustRightInd w:val="0"/>
        <w:spacing w:after="0" w:line="240" w:lineRule="auto"/>
        <w:ind w:left="426" w:hanging="426"/>
        <w:rPr>
          <w:rFonts w:eastAsiaTheme="minorEastAsia"/>
        </w:rPr>
      </w:pPr>
      <w:r w:rsidRPr="289F2506">
        <w:rPr>
          <w:rFonts w:eastAsiaTheme="minorEastAsia"/>
        </w:rPr>
        <w:t xml:space="preserve">Date and Time of Visit </w:t>
      </w:r>
    </w:p>
    <w:p w14:paraId="63D30E12" w14:textId="77777777" w:rsidR="00292038" w:rsidRPr="00E02E6A" w:rsidRDefault="289F2506" w:rsidP="289F2506">
      <w:pPr>
        <w:pStyle w:val="ListParagraph"/>
        <w:numPr>
          <w:ilvl w:val="0"/>
          <w:numId w:val="57"/>
        </w:numPr>
        <w:autoSpaceDE w:val="0"/>
        <w:autoSpaceDN w:val="0"/>
        <w:adjustRightInd w:val="0"/>
        <w:spacing w:after="0" w:line="240" w:lineRule="auto"/>
        <w:ind w:left="426" w:hanging="426"/>
        <w:rPr>
          <w:rFonts w:eastAsiaTheme="minorEastAsia"/>
        </w:rPr>
      </w:pPr>
      <w:r w:rsidRPr="289F2506">
        <w:rPr>
          <w:rFonts w:eastAsiaTheme="minorEastAsia"/>
        </w:rPr>
        <w:t xml:space="preserve">Contact Detail </w:t>
      </w:r>
    </w:p>
    <w:p w14:paraId="3FC0F027" w14:textId="77777777" w:rsidR="00292038" w:rsidRPr="00E02E6A" w:rsidRDefault="289F2506" w:rsidP="289F2506">
      <w:pPr>
        <w:pStyle w:val="ListParagraph"/>
        <w:numPr>
          <w:ilvl w:val="0"/>
          <w:numId w:val="57"/>
        </w:numPr>
        <w:autoSpaceDE w:val="0"/>
        <w:autoSpaceDN w:val="0"/>
        <w:adjustRightInd w:val="0"/>
        <w:spacing w:after="0" w:line="240" w:lineRule="auto"/>
        <w:ind w:left="426" w:hanging="426"/>
        <w:rPr>
          <w:rFonts w:eastAsiaTheme="minorEastAsia"/>
        </w:rPr>
      </w:pPr>
      <w:r w:rsidRPr="289F2506">
        <w:rPr>
          <w:rFonts w:eastAsiaTheme="minorEastAsia"/>
        </w:rPr>
        <w:t xml:space="preserve">Responses to the following questions:  </w:t>
      </w:r>
    </w:p>
    <w:p w14:paraId="030E3CCE" w14:textId="77777777" w:rsidR="00292038" w:rsidRPr="00E02E6A" w:rsidRDefault="289F2506" w:rsidP="289F2506">
      <w:pPr>
        <w:numPr>
          <w:ilvl w:val="0"/>
          <w:numId w:val="44"/>
        </w:numPr>
        <w:autoSpaceDE w:val="0"/>
        <w:autoSpaceDN w:val="0"/>
        <w:adjustRightInd w:val="0"/>
        <w:spacing w:after="0" w:line="240" w:lineRule="auto"/>
        <w:ind w:left="709" w:hanging="283"/>
        <w:rPr>
          <w:rFonts w:eastAsiaTheme="minorEastAsia"/>
        </w:rPr>
      </w:pPr>
      <w:r w:rsidRPr="289F2506">
        <w:rPr>
          <w:rFonts w:eastAsiaTheme="minorEastAsia"/>
        </w:rPr>
        <w:t xml:space="preserve">Has the person been in close contact with a person who has tested positive for the COVID-19 virus? </w:t>
      </w:r>
    </w:p>
    <w:p w14:paraId="68ED3A22" w14:textId="77777777" w:rsidR="00292038" w:rsidRPr="00E02E6A" w:rsidRDefault="289F2506" w:rsidP="289F2506">
      <w:pPr>
        <w:numPr>
          <w:ilvl w:val="0"/>
          <w:numId w:val="44"/>
        </w:numPr>
        <w:autoSpaceDE w:val="0"/>
        <w:autoSpaceDN w:val="0"/>
        <w:adjustRightInd w:val="0"/>
        <w:spacing w:after="0" w:line="240" w:lineRule="auto"/>
        <w:ind w:left="709" w:hanging="283"/>
        <w:rPr>
          <w:rFonts w:eastAsiaTheme="minorEastAsia"/>
        </w:rPr>
      </w:pPr>
      <w:r w:rsidRPr="289F2506">
        <w:rPr>
          <w:rFonts w:eastAsiaTheme="minorEastAsia"/>
        </w:rPr>
        <w:t xml:space="preserve">Has the person recently visited a healthcare facility known to be treating COVID-19 patients? </w:t>
      </w:r>
    </w:p>
    <w:p w14:paraId="7F9E4FF7" w14:textId="77777777" w:rsidR="00292038" w:rsidRPr="00E02E6A" w:rsidRDefault="289F2506" w:rsidP="289F2506">
      <w:pPr>
        <w:numPr>
          <w:ilvl w:val="0"/>
          <w:numId w:val="44"/>
        </w:numPr>
        <w:autoSpaceDE w:val="0"/>
        <w:autoSpaceDN w:val="0"/>
        <w:adjustRightInd w:val="0"/>
        <w:spacing w:after="0" w:line="240" w:lineRule="auto"/>
        <w:ind w:left="709" w:hanging="283"/>
        <w:rPr>
          <w:rFonts w:eastAsiaTheme="minorEastAsia"/>
        </w:rPr>
      </w:pPr>
      <w:r w:rsidRPr="289F2506">
        <w:rPr>
          <w:rFonts w:eastAsiaTheme="minorEastAsia"/>
        </w:rPr>
        <w:t xml:space="preserve">Is the person exhibiting or has the person in the last 14 days exhibited symptoms of the COVID-19 Virus? </w:t>
      </w:r>
    </w:p>
    <w:p w14:paraId="7462E705" w14:textId="77777777" w:rsidR="006B176B" w:rsidRDefault="006B176B" w:rsidP="00E02E6A">
      <w:pPr>
        <w:autoSpaceDE w:val="0"/>
        <w:autoSpaceDN w:val="0"/>
        <w:adjustRightInd w:val="0"/>
        <w:spacing w:after="0" w:line="240" w:lineRule="auto"/>
        <w:ind w:left="709"/>
        <w:rPr>
          <w:rFonts w:cstheme="minorHAnsi"/>
          <w:color w:val="FF0000"/>
          <w:lang w:val="af-ZA"/>
        </w:rPr>
      </w:pPr>
    </w:p>
    <w:p w14:paraId="31E48AC3" w14:textId="77777777" w:rsidR="006B176B" w:rsidRDefault="006B176B" w:rsidP="00E02E6A">
      <w:pPr>
        <w:autoSpaceDE w:val="0"/>
        <w:autoSpaceDN w:val="0"/>
        <w:adjustRightInd w:val="0"/>
        <w:spacing w:after="0" w:line="240" w:lineRule="auto"/>
        <w:ind w:left="709"/>
        <w:rPr>
          <w:rFonts w:cstheme="minorHAnsi"/>
          <w:color w:val="FF0000"/>
          <w:lang w:val="af-ZA"/>
        </w:rPr>
      </w:pPr>
    </w:p>
    <w:p w14:paraId="603F53CC" w14:textId="77777777" w:rsidR="006B176B" w:rsidRDefault="006B176B" w:rsidP="00E02E6A">
      <w:pPr>
        <w:autoSpaceDE w:val="0"/>
        <w:autoSpaceDN w:val="0"/>
        <w:adjustRightInd w:val="0"/>
        <w:spacing w:after="0" w:line="240" w:lineRule="auto"/>
        <w:ind w:left="709"/>
        <w:rPr>
          <w:rFonts w:cstheme="minorHAnsi"/>
          <w:color w:val="FF0000"/>
          <w:lang w:val="af-ZA"/>
        </w:rPr>
      </w:pPr>
    </w:p>
    <w:p w14:paraId="297628C5" w14:textId="77777777" w:rsidR="006B176B" w:rsidRDefault="006B176B" w:rsidP="00E02E6A">
      <w:pPr>
        <w:autoSpaceDE w:val="0"/>
        <w:autoSpaceDN w:val="0"/>
        <w:adjustRightInd w:val="0"/>
        <w:spacing w:after="0" w:line="240" w:lineRule="auto"/>
        <w:ind w:left="709"/>
        <w:rPr>
          <w:rFonts w:cstheme="minorHAnsi"/>
          <w:color w:val="FF0000"/>
          <w:lang w:val="af-ZA"/>
        </w:rPr>
      </w:pPr>
    </w:p>
    <w:p w14:paraId="47E23C22" w14:textId="77777777" w:rsidR="006B176B" w:rsidRPr="00E02E6A" w:rsidRDefault="006B176B" w:rsidP="00E02E6A">
      <w:pPr>
        <w:autoSpaceDE w:val="0"/>
        <w:autoSpaceDN w:val="0"/>
        <w:adjustRightInd w:val="0"/>
        <w:spacing w:after="0" w:line="240" w:lineRule="auto"/>
        <w:ind w:left="709"/>
        <w:rPr>
          <w:rFonts w:cstheme="minorHAnsi"/>
          <w:color w:val="FF0000"/>
          <w:lang w:val="af-ZA"/>
        </w:rPr>
      </w:pPr>
    </w:p>
    <w:p w14:paraId="7D947E51" w14:textId="77777777" w:rsidR="00292038" w:rsidRPr="00E02E6A" w:rsidRDefault="289F2506" w:rsidP="00C77010">
      <w:pPr>
        <w:ind w:left="426" w:hanging="426"/>
        <w:jc w:val="both"/>
        <w:rPr>
          <w:rFonts w:cstheme="minorHAnsi"/>
          <w:b/>
          <w:bCs/>
        </w:rPr>
      </w:pPr>
      <w:r w:rsidRPr="289F2506">
        <w:rPr>
          <w:rFonts w:eastAsiaTheme="minorEastAsia"/>
          <w:b/>
          <w:bCs/>
        </w:rPr>
        <w:t xml:space="preserve">Physical Barriers </w:t>
      </w:r>
    </w:p>
    <w:p w14:paraId="79B0BDCC" w14:textId="77777777" w:rsidR="00292038" w:rsidRPr="00E02E6A" w:rsidRDefault="289F2506" w:rsidP="289F2506">
      <w:pPr>
        <w:numPr>
          <w:ilvl w:val="1"/>
          <w:numId w:val="45"/>
        </w:numPr>
        <w:autoSpaceDE w:val="0"/>
        <w:autoSpaceDN w:val="0"/>
        <w:adjustRightInd w:val="0"/>
        <w:spacing w:after="0" w:line="240" w:lineRule="auto"/>
        <w:ind w:left="426" w:hanging="426"/>
        <w:rPr>
          <w:rFonts w:eastAsiaTheme="minorEastAsia"/>
        </w:rPr>
      </w:pPr>
      <w:r w:rsidRPr="289F2506">
        <w:rPr>
          <w:rFonts w:eastAsiaTheme="minorEastAsia"/>
        </w:rPr>
        <w:t xml:space="preserve">Physical barriers, consisting of a transparent counter shield, will be installed at all workstations / areas where high foot traffic combined with necessary face-to-face contact is experienced, i.e., cashiers, serving stations, etc. </w:t>
      </w:r>
    </w:p>
    <w:p w14:paraId="4625561C" w14:textId="77777777" w:rsidR="00292038" w:rsidRPr="00E02E6A" w:rsidRDefault="289F2506" w:rsidP="289F2506">
      <w:pPr>
        <w:numPr>
          <w:ilvl w:val="1"/>
          <w:numId w:val="45"/>
        </w:numPr>
        <w:autoSpaceDE w:val="0"/>
        <w:autoSpaceDN w:val="0"/>
        <w:adjustRightInd w:val="0"/>
        <w:spacing w:after="0" w:line="240" w:lineRule="auto"/>
        <w:ind w:left="426" w:hanging="426"/>
        <w:rPr>
          <w:rFonts w:eastAsiaTheme="minorEastAsia"/>
        </w:rPr>
      </w:pPr>
      <w:r w:rsidRPr="289F2506">
        <w:rPr>
          <w:rFonts w:eastAsiaTheme="minorEastAsia"/>
        </w:rPr>
        <w:t xml:space="preserve">Employees and customers will be encouraged to keep to the 1.5m social distance requirements and cloth masks must be worn at all times. </w:t>
      </w:r>
    </w:p>
    <w:p w14:paraId="46AE7864" w14:textId="77777777" w:rsidR="00292038" w:rsidRPr="00E02E6A" w:rsidRDefault="00292038" w:rsidP="00C77010">
      <w:pPr>
        <w:autoSpaceDE w:val="0"/>
        <w:autoSpaceDN w:val="0"/>
        <w:adjustRightInd w:val="0"/>
        <w:spacing w:after="0" w:line="240" w:lineRule="auto"/>
        <w:ind w:left="426" w:hanging="426"/>
        <w:rPr>
          <w:rFonts w:cstheme="minorHAnsi"/>
        </w:rPr>
      </w:pPr>
    </w:p>
    <w:p w14:paraId="15874E85" w14:textId="77777777" w:rsidR="00292038" w:rsidRPr="00E02E6A" w:rsidRDefault="289F2506" w:rsidP="00C77010">
      <w:pPr>
        <w:ind w:left="426" w:hanging="426"/>
        <w:jc w:val="both"/>
        <w:rPr>
          <w:rFonts w:cstheme="minorHAnsi"/>
          <w:b/>
          <w:bCs/>
        </w:rPr>
      </w:pPr>
      <w:r w:rsidRPr="289F2506">
        <w:rPr>
          <w:rFonts w:eastAsiaTheme="minorEastAsia"/>
          <w:b/>
          <w:bCs/>
        </w:rPr>
        <w:t xml:space="preserve">Testing </w:t>
      </w:r>
    </w:p>
    <w:p w14:paraId="353AA4AA" w14:textId="77777777" w:rsidR="00292038" w:rsidRPr="00E02E6A" w:rsidRDefault="289F2506" w:rsidP="289F2506">
      <w:pPr>
        <w:numPr>
          <w:ilvl w:val="0"/>
          <w:numId w:val="46"/>
        </w:numPr>
        <w:autoSpaceDE w:val="0"/>
        <w:autoSpaceDN w:val="0"/>
        <w:adjustRightInd w:val="0"/>
        <w:spacing w:after="0" w:line="240" w:lineRule="auto"/>
        <w:ind w:left="426" w:hanging="426"/>
        <w:rPr>
          <w:rFonts w:eastAsiaTheme="minorEastAsia"/>
        </w:rPr>
      </w:pPr>
      <w:r w:rsidRPr="289F2506">
        <w:rPr>
          <w:rFonts w:eastAsiaTheme="minorEastAsia"/>
        </w:rPr>
        <w:t xml:space="preserve">Staff identified via the thermal thermometer with a body temperature of more than 37.4ºC will be required to go to a separate screening area. </w:t>
      </w:r>
    </w:p>
    <w:p w14:paraId="710CDF11" w14:textId="77777777" w:rsidR="00292038" w:rsidRPr="00E02E6A" w:rsidRDefault="289F2506" w:rsidP="289F2506">
      <w:pPr>
        <w:numPr>
          <w:ilvl w:val="0"/>
          <w:numId w:val="46"/>
        </w:numPr>
        <w:autoSpaceDE w:val="0"/>
        <w:autoSpaceDN w:val="0"/>
        <w:adjustRightInd w:val="0"/>
        <w:spacing w:after="0" w:line="240" w:lineRule="auto"/>
        <w:ind w:left="426" w:hanging="426"/>
        <w:rPr>
          <w:rFonts w:eastAsiaTheme="minorEastAsia"/>
        </w:rPr>
      </w:pPr>
      <w:r w:rsidRPr="289F2506">
        <w:rPr>
          <w:rFonts w:eastAsiaTheme="minorEastAsia"/>
        </w:rPr>
        <w:t xml:space="preserve">The person will be asked additional questions relating to the symptoms being experienced and recent contact with other employees. </w:t>
      </w:r>
    </w:p>
    <w:p w14:paraId="52FAA8E5" w14:textId="77777777" w:rsidR="00292038" w:rsidRPr="00E02E6A" w:rsidRDefault="289F2506" w:rsidP="289F2506">
      <w:pPr>
        <w:numPr>
          <w:ilvl w:val="0"/>
          <w:numId w:val="46"/>
        </w:numPr>
        <w:autoSpaceDE w:val="0"/>
        <w:autoSpaceDN w:val="0"/>
        <w:adjustRightInd w:val="0"/>
        <w:spacing w:after="0" w:line="240" w:lineRule="auto"/>
        <w:ind w:left="426" w:hanging="426"/>
        <w:rPr>
          <w:rFonts w:eastAsiaTheme="minorEastAsia"/>
        </w:rPr>
      </w:pPr>
      <w:r w:rsidRPr="289F2506">
        <w:rPr>
          <w:rFonts w:eastAsiaTheme="minorEastAsia"/>
          <w:b/>
          <w:bCs/>
        </w:rPr>
        <w:t xml:space="preserve">The person will then be requested to see a medical practitioner and isolate themself at home, and appropriate steps will be taken regarding those employees that were in close contact with the affected person. </w:t>
      </w:r>
    </w:p>
    <w:p w14:paraId="6F915623" w14:textId="77777777" w:rsidR="00292038" w:rsidRPr="00E02E6A" w:rsidRDefault="00292038" w:rsidP="00C77010">
      <w:pPr>
        <w:autoSpaceDE w:val="0"/>
        <w:autoSpaceDN w:val="0"/>
        <w:adjustRightInd w:val="0"/>
        <w:spacing w:after="0" w:line="240" w:lineRule="auto"/>
        <w:ind w:left="426" w:hanging="426"/>
        <w:rPr>
          <w:rFonts w:cstheme="minorHAnsi"/>
          <w:b/>
          <w:bCs/>
        </w:rPr>
      </w:pPr>
    </w:p>
    <w:p w14:paraId="70C757CA" w14:textId="77777777" w:rsidR="00292038" w:rsidRPr="00E02E6A" w:rsidRDefault="289F2506" w:rsidP="00C77010">
      <w:pPr>
        <w:ind w:left="426" w:hanging="426"/>
        <w:jc w:val="both"/>
        <w:rPr>
          <w:rFonts w:cstheme="minorHAnsi"/>
          <w:b/>
          <w:bCs/>
        </w:rPr>
      </w:pPr>
      <w:r w:rsidRPr="289F2506">
        <w:rPr>
          <w:rFonts w:eastAsiaTheme="minorEastAsia"/>
          <w:b/>
          <w:bCs/>
        </w:rPr>
        <w:t xml:space="preserve">Travel </w:t>
      </w:r>
    </w:p>
    <w:p w14:paraId="70FFA1EA" w14:textId="77777777" w:rsidR="00292038" w:rsidRPr="00E02E6A" w:rsidRDefault="289F2506" w:rsidP="00C77010">
      <w:pPr>
        <w:autoSpaceDE w:val="0"/>
        <w:autoSpaceDN w:val="0"/>
        <w:adjustRightInd w:val="0"/>
        <w:spacing w:after="0" w:line="240" w:lineRule="auto"/>
        <w:rPr>
          <w:rFonts w:cstheme="minorHAnsi"/>
        </w:rPr>
      </w:pPr>
      <w:r w:rsidRPr="289F2506">
        <w:rPr>
          <w:rFonts w:eastAsiaTheme="minorEastAsia"/>
        </w:rPr>
        <w:t xml:space="preserve">Employees making use of public transport must adhere to all protocols applicable to such public transport, inclusive of wearing a mask at all times and making adequate use of the sanitisers provided, especially before boarding public transport and after leaving it. </w:t>
      </w:r>
    </w:p>
    <w:p w14:paraId="7352442C" w14:textId="77777777" w:rsidR="00E14F55" w:rsidRPr="00E02E6A" w:rsidRDefault="00E14F55" w:rsidP="00E02E6A">
      <w:pPr>
        <w:spacing w:after="0"/>
        <w:ind w:left="426" w:hanging="426"/>
        <w:jc w:val="both"/>
        <w:rPr>
          <w:rFonts w:cstheme="minorHAnsi"/>
          <w:b/>
          <w:bCs/>
        </w:rPr>
      </w:pPr>
    </w:p>
    <w:p w14:paraId="3375636B" w14:textId="77777777" w:rsidR="00292038" w:rsidRPr="00E02E6A" w:rsidRDefault="289F2506" w:rsidP="00C77010">
      <w:pPr>
        <w:ind w:left="426" w:hanging="426"/>
        <w:jc w:val="both"/>
        <w:rPr>
          <w:rFonts w:cstheme="minorHAnsi"/>
          <w:b/>
          <w:bCs/>
        </w:rPr>
      </w:pPr>
      <w:r w:rsidRPr="289F2506">
        <w:rPr>
          <w:rFonts w:eastAsiaTheme="minorEastAsia"/>
          <w:b/>
          <w:bCs/>
        </w:rPr>
        <w:t xml:space="preserve">Utilising Ablutions </w:t>
      </w:r>
    </w:p>
    <w:p w14:paraId="2C9F03C8" w14:textId="77777777" w:rsidR="00292038" w:rsidRPr="00E02E6A" w:rsidRDefault="289F2506" w:rsidP="289F2506">
      <w:pPr>
        <w:numPr>
          <w:ilvl w:val="0"/>
          <w:numId w:val="47"/>
        </w:numPr>
        <w:autoSpaceDE w:val="0"/>
        <w:autoSpaceDN w:val="0"/>
        <w:adjustRightInd w:val="0"/>
        <w:spacing w:after="0" w:line="240" w:lineRule="auto"/>
        <w:ind w:left="426" w:hanging="426"/>
        <w:rPr>
          <w:rFonts w:eastAsiaTheme="minorEastAsia"/>
        </w:rPr>
      </w:pPr>
      <w:r w:rsidRPr="289F2506">
        <w:rPr>
          <w:rFonts w:eastAsiaTheme="minorEastAsia"/>
        </w:rPr>
        <w:t xml:space="preserve">Hand sanitisers and the appropriate signage shall be mounted outside the door / access to all ablution facilities. </w:t>
      </w:r>
    </w:p>
    <w:p w14:paraId="5A20153E" w14:textId="77777777" w:rsidR="00292038" w:rsidRPr="00E02E6A" w:rsidRDefault="289F2506" w:rsidP="289F2506">
      <w:pPr>
        <w:numPr>
          <w:ilvl w:val="0"/>
          <w:numId w:val="47"/>
        </w:numPr>
        <w:autoSpaceDE w:val="0"/>
        <w:autoSpaceDN w:val="0"/>
        <w:adjustRightInd w:val="0"/>
        <w:spacing w:after="0" w:line="240" w:lineRule="auto"/>
        <w:ind w:left="426" w:hanging="426"/>
        <w:rPr>
          <w:rFonts w:eastAsiaTheme="minorEastAsia"/>
        </w:rPr>
      </w:pPr>
      <w:r w:rsidRPr="289F2506">
        <w:rPr>
          <w:rFonts w:eastAsiaTheme="minorEastAsia"/>
        </w:rPr>
        <w:t xml:space="preserve">Ablutions shall be thoroughly cleaned at least 3 times a day, and access to employees shall be denied while cleaning is taking place. </w:t>
      </w:r>
    </w:p>
    <w:p w14:paraId="5FF5F848" w14:textId="77777777" w:rsidR="00292038" w:rsidRPr="00E02E6A" w:rsidRDefault="289F2506" w:rsidP="289F2506">
      <w:pPr>
        <w:numPr>
          <w:ilvl w:val="0"/>
          <w:numId w:val="47"/>
        </w:numPr>
        <w:autoSpaceDE w:val="0"/>
        <w:autoSpaceDN w:val="0"/>
        <w:adjustRightInd w:val="0"/>
        <w:spacing w:after="0" w:line="240" w:lineRule="auto"/>
        <w:ind w:left="426" w:hanging="426"/>
        <w:rPr>
          <w:rFonts w:eastAsiaTheme="minorEastAsia"/>
        </w:rPr>
      </w:pPr>
      <w:r w:rsidRPr="289F2506">
        <w:rPr>
          <w:rFonts w:eastAsiaTheme="minorEastAsia"/>
        </w:rPr>
        <w:t xml:space="preserve">The number of occupants in the ablution shall not exceed one at any time. </w:t>
      </w:r>
    </w:p>
    <w:p w14:paraId="5655601D" w14:textId="77777777" w:rsidR="00292038" w:rsidRPr="00E02E6A" w:rsidRDefault="289F2506" w:rsidP="289F2506">
      <w:pPr>
        <w:numPr>
          <w:ilvl w:val="0"/>
          <w:numId w:val="47"/>
        </w:numPr>
        <w:autoSpaceDE w:val="0"/>
        <w:autoSpaceDN w:val="0"/>
        <w:adjustRightInd w:val="0"/>
        <w:spacing w:after="0" w:line="240" w:lineRule="auto"/>
        <w:ind w:left="426" w:hanging="426"/>
        <w:rPr>
          <w:rFonts w:eastAsiaTheme="minorEastAsia"/>
        </w:rPr>
      </w:pPr>
      <w:r w:rsidRPr="289F2506">
        <w:rPr>
          <w:rFonts w:eastAsiaTheme="minorEastAsia"/>
        </w:rPr>
        <w:t xml:space="preserve">It is suggested that a token system be used (similar to that of fitting room stalls at clothing stores) if necessary. </w:t>
      </w:r>
    </w:p>
    <w:p w14:paraId="0F833BAD" w14:textId="77777777" w:rsidR="00292038" w:rsidRPr="00E02E6A" w:rsidRDefault="00292038" w:rsidP="00C77010">
      <w:pPr>
        <w:autoSpaceDE w:val="0"/>
        <w:autoSpaceDN w:val="0"/>
        <w:adjustRightInd w:val="0"/>
        <w:spacing w:after="0" w:line="240" w:lineRule="auto"/>
        <w:ind w:left="426" w:hanging="426"/>
        <w:rPr>
          <w:rFonts w:cstheme="minorHAnsi"/>
        </w:rPr>
      </w:pPr>
    </w:p>
    <w:p w14:paraId="5AD21D2C" w14:textId="77777777" w:rsidR="00292038" w:rsidRPr="00E02E6A" w:rsidRDefault="289F2506" w:rsidP="00C77010">
      <w:pPr>
        <w:autoSpaceDE w:val="0"/>
        <w:autoSpaceDN w:val="0"/>
        <w:adjustRightInd w:val="0"/>
        <w:spacing w:after="0" w:line="240" w:lineRule="auto"/>
        <w:ind w:left="426" w:hanging="426"/>
        <w:rPr>
          <w:rFonts w:cstheme="minorHAnsi"/>
        </w:rPr>
      </w:pPr>
      <w:r w:rsidRPr="289F2506">
        <w:rPr>
          <w:rFonts w:eastAsiaTheme="minorEastAsia"/>
          <w:b/>
          <w:bCs/>
        </w:rPr>
        <w:t xml:space="preserve">Hand Sanitisers </w:t>
      </w:r>
    </w:p>
    <w:p w14:paraId="0223B6C4" w14:textId="77777777" w:rsidR="00292038" w:rsidRPr="00E02E6A" w:rsidRDefault="00292038" w:rsidP="00C77010">
      <w:pPr>
        <w:autoSpaceDE w:val="0"/>
        <w:autoSpaceDN w:val="0"/>
        <w:adjustRightInd w:val="0"/>
        <w:spacing w:after="0" w:line="240" w:lineRule="auto"/>
        <w:ind w:left="426" w:hanging="426"/>
        <w:rPr>
          <w:rFonts w:cstheme="minorHAnsi"/>
        </w:rPr>
      </w:pPr>
    </w:p>
    <w:p w14:paraId="721EA2BC" w14:textId="77777777" w:rsidR="00292038" w:rsidRPr="00E02E6A" w:rsidRDefault="289F2506" w:rsidP="00C77010">
      <w:pPr>
        <w:autoSpaceDE w:val="0"/>
        <w:autoSpaceDN w:val="0"/>
        <w:adjustRightInd w:val="0"/>
        <w:spacing w:after="0" w:line="240" w:lineRule="auto"/>
        <w:rPr>
          <w:rFonts w:cstheme="minorHAnsi"/>
        </w:rPr>
      </w:pPr>
      <w:r w:rsidRPr="289F2506">
        <w:rPr>
          <w:rFonts w:eastAsiaTheme="minorEastAsia"/>
        </w:rPr>
        <w:t xml:space="preserve">Hand sanitizers will be made available at all entrances to buildings. The sanitizers shall be accompanied by a sign encouraging the use of the sanitizer before entering the relevant space. </w:t>
      </w:r>
    </w:p>
    <w:p w14:paraId="46F89C32" w14:textId="77777777" w:rsidR="00292038" w:rsidRPr="00E02E6A" w:rsidRDefault="00292038" w:rsidP="00C77010">
      <w:pPr>
        <w:autoSpaceDE w:val="0"/>
        <w:autoSpaceDN w:val="0"/>
        <w:adjustRightInd w:val="0"/>
        <w:spacing w:after="0" w:line="240" w:lineRule="auto"/>
        <w:ind w:left="426" w:hanging="426"/>
        <w:rPr>
          <w:rFonts w:cstheme="minorHAnsi"/>
        </w:rPr>
      </w:pPr>
    </w:p>
    <w:p w14:paraId="2160E855" w14:textId="77777777" w:rsidR="00292038" w:rsidRPr="00E02E6A" w:rsidRDefault="289F2506" w:rsidP="00C77010">
      <w:pPr>
        <w:autoSpaceDE w:val="0"/>
        <w:autoSpaceDN w:val="0"/>
        <w:adjustRightInd w:val="0"/>
        <w:spacing w:after="0" w:line="240" w:lineRule="auto"/>
        <w:ind w:left="426" w:hanging="426"/>
        <w:rPr>
          <w:rFonts w:cstheme="minorHAnsi"/>
          <w:b/>
          <w:bCs/>
        </w:rPr>
      </w:pPr>
      <w:r w:rsidRPr="289F2506">
        <w:rPr>
          <w:rFonts w:eastAsiaTheme="minorEastAsia"/>
          <w:b/>
          <w:bCs/>
        </w:rPr>
        <w:t xml:space="preserve">Facial Masks </w:t>
      </w:r>
    </w:p>
    <w:p w14:paraId="38DE87A4" w14:textId="77777777" w:rsidR="00292038" w:rsidRPr="00E02E6A" w:rsidRDefault="00292038" w:rsidP="00C77010">
      <w:pPr>
        <w:autoSpaceDE w:val="0"/>
        <w:autoSpaceDN w:val="0"/>
        <w:adjustRightInd w:val="0"/>
        <w:spacing w:after="0" w:line="240" w:lineRule="auto"/>
        <w:ind w:left="426" w:hanging="426"/>
        <w:rPr>
          <w:rFonts w:cstheme="minorHAnsi"/>
        </w:rPr>
      </w:pPr>
    </w:p>
    <w:p w14:paraId="75289453" w14:textId="77777777" w:rsidR="00292038" w:rsidRPr="00E02E6A" w:rsidRDefault="289F2506" w:rsidP="289F2506">
      <w:pPr>
        <w:numPr>
          <w:ilvl w:val="0"/>
          <w:numId w:val="48"/>
        </w:numPr>
        <w:autoSpaceDE w:val="0"/>
        <w:autoSpaceDN w:val="0"/>
        <w:adjustRightInd w:val="0"/>
        <w:spacing w:after="0" w:line="240" w:lineRule="auto"/>
        <w:ind w:left="426" w:hanging="426"/>
        <w:rPr>
          <w:rFonts w:eastAsiaTheme="minorEastAsia"/>
        </w:rPr>
      </w:pPr>
      <w:r w:rsidRPr="289F2506">
        <w:rPr>
          <w:rFonts w:eastAsiaTheme="minorEastAsia"/>
        </w:rPr>
        <w:t xml:space="preserve">All employees, visitors and / or suppliers will be required to wear cloth masks at all times. </w:t>
      </w:r>
    </w:p>
    <w:p w14:paraId="4DA6612D" w14:textId="77777777" w:rsidR="00292038" w:rsidRPr="00E02E6A" w:rsidRDefault="289F2506" w:rsidP="289F2506">
      <w:pPr>
        <w:numPr>
          <w:ilvl w:val="0"/>
          <w:numId w:val="48"/>
        </w:numPr>
        <w:autoSpaceDE w:val="0"/>
        <w:autoSpaceDN w:val="0"/>
        <w:adjustRightInd w:val="0"/>
        <w:spacing w:after="0" w:line="240" w:lineRule="auto"/>
        <w:ind w:left="426" w:hanging="426"/>
        <w:rPr>
          <w:rFonts w:eastAsiaTheme="minorEastAsia"/>
        </w:rPr>
      </w:pPr>
      <w:r w:rsidRPr="289F2506">
        <w:rPr>
          <w:rFonts w:eastAsiaTheme="minorEastAsia"/>
        </w:rPr>
        <w:t xml:space="preserve">Each employee will be provided with two cloth facial masks. </w:t>
      </w:r>
    </w:p>
    <w:p w14:paraId="38BB9EEA" w14:textId="77777777" w:rsidR="00292038" w:rsidRPr="00E02E6A" w:rsidRDefault="289F2506" w:rsidP="289F2506">
      <w:pPr>
        <w:numPr>
          <w:ilvl w:val="0"/>
          <w:numId w:val="48"/>
        </w:numPr>
        <w:autoSpaceDE w:val="0"/>
        <w:autoSpaceDN w:val="0"/>
        <w:adjustRightInd w:val="0"/>
        <w:spacing w:after="0" w:line="240" w:lineRule="auto"/>
        <w:ind w:left="426" w:hanging="426"/>
        <w:rPr>
          <w:rFonts w:eastAsiaTheme="minorEastAsia"/>
        </w:rPr>
      </w:pPr>
      <w:r w:rsidRPr="289F2506">
        <w:rPr>
          <w:rFonts w:eastAsiaTheme="minorEastAsia"/>
        </w:rPr>
        <w:t xml:space="preserve">Employees will be required to wash the facial mask they wore that day at the end of each day. </w:t>
      </w:r>
    </w:p>
    <w:p w14:paraId="58C334E8" w14:textId="77777777" w:rsidR="00292038" w:rsidRPr="00E02E6A" w:rsidRDefault="00292038" w:rsidP="00C77010">
      <w:pPr>
        <w:autoSpaceDE w:val="0"/>
        <w:autoSpaceDN w:val="0"/>
        <w:adjustRightInd w:val="0"/>
        <w:spacing w:after="0" w:line="240" w:lineRule="auto"/>
        <w:ind w:left="426" w:hanging="426"/>
        <w:rPr>
          <w:rFonts w:cstheme="minorHAnsi"/>
        </w:rPr>
      </w:pPr>
    </w:p>
    <w:p w14:paraId="6C3B8324" w14:textId="77777777" w:rsidR="00223224" w:rsidRDefault="00223224" w:rsidP="00C77010">
      <w:pPr>
        <w:autoSpaceDE w:val="0"/>
        <w:autoSpaceDN w:val="0"/>
        <w:adjustRightInd w:val="0"/>
        <w:spacing w:after="0" w:line="240" w:lineRule="auto"/>
        <w:ind w:left="426" w:hanging="426"/>
        <w:rPr>
          <w:rFonts w:cstheme="minorHAnsi"/>
          <w:b/>
          <w:bCs/>
        </w:rPr>
      </w:pPr>
    </w:p>
    <w:p w14:paraId="60A133D5" w14:textId="77777777" w:rsidR="00223224" w:rsidRDefault="00223224" w:rsidP="00C77010">
      <w:pPr>
        <w:autoSpaceDE w:val="0"/>
        <w:autoSpaceDN w:val="0"/>
        <w:adjustRightInd w:val="0"/>
        <w:spacing w:after="0" w:line="240" w:lineRule="auto"/>
        <w:ind w:left="426" w:hanging="426"/>
        <w:rPr>
          <w:rFonts w:cstheme="minorHAnsi"/>
          <w:b/>
          <w:bCs/>
        </w:rPr>
      </w:pPr>
    </w:p>
    <w:p w14:paraId="7CC22378" w14:textId="77777777" w:rsidR="00223224" w:rsidRDefault="00223224" w:rsidP="00C77010">
      <w:pPr>
        <w:autoSpaceDE w:val="0"/>
        <w:autoSpaceDN w:val="0"/>
        <w:adjustRightInd w:val="0"/>
        <w:spacing w:after="0" w:line="240" w:lineRule="auto"/>
        <w:ind w:left="426" w:hanging="426"/>
        <w:rPr>
          <w:rFonts w:cstheme="minorHAnsi"/>
          <w:b/>
          <w:bCs/>
        </w:rPr>
      </w:pPr>
    </w:p>
    <w:p w14:paraId="2A4031D8" w14:textId="77777777" w:rsidR="00292038" w:rsidRPr="00E02E6A" w:rsidRDefault="289F2506" w:rsidP="00C77010">
      <w:pPr>
        <w:autoSpaceDE w:val="0"/>
        <w:autoSpaceDN w:val="0"/>
        <w:adjustRightInd w:val="0"/>
        <w:spacing w:after="0" w:line="240" w:lineRule="auto"/>
        <w:ind w:left="426" w:hanging="426"/>
        <w:rPr>
          <w:rFonts w:cstheme="minorHAnsi"/>
          <w:b/>
          <w:bCs/>
        </w:rPr>
      </w:pPr>
      <w:r w:rsidRPr="289F2506">
        <w:rPr>
          <w:rFonts w:eastAsiaTheme="minorEastAsia"/>
          <w:b/>
          <w:bCs/>
        </w:rPr>
        <w:t xml:space="preserve">Gloves </w:t>
      </w:r>
    </w:p>
    <w:p w14:paraId="152C4DEF" w14:textId="77777777" w:rsidR="00292038" w:rsidRPr="00E02E6A" w:rsidRDefault="00292038" w:rsidP="00C77010">
      <w:pPr>
        <w:autoSpaceDE w:val="0"/>
        <w:autoSpaceDN w:val="0"/>
        <w:adjustRightInd w:val="0"/>
        <w:spacing w:after="0" w:line="240" w:lineRule="auto"/>
        <w:ind w:left="426" w:hanging="426"/>
        <w:rPr>
          <w:rFonts w:cstheme="minorHAnsi"/>
        </w:rPr>
      </w:pPr>
    </w:p>
    <w:p w14:paraId="1E804EE0" w14:textId="77777777" w:rsidR="00292038" w:rsidRPr="00E02E6A" w:rsidRDefault="289F2506" w:rsidP="289F2506">
      <w:pPr>
        <w:numPr>
          <w:ilvl w:val="0"/>
          <w:numId w:val="49"/>
        </w:numPr>
        <w:autoSpaceDE w:val="0"/>
        <w:autoSpaceDN w:val="0"/>
        <w:adjustRightInd w:val="0"/>
        <w:spacing w:after="0" w:line="240" w:lineRule="auto"/>
        <w:ind w:left="426" w:hanging="426"/>
        <w:rPr>
          <w:rFonts w:eastAsiaTheme="minorEastAsia"/>
        </w:rPr>
      </w:pPr>
      <w:r w:rsidRPr="289F2506">
        <w:rPr>
          <w:rFonts w:eastAsiaTheme="minorEastAsia"/>
        </w:rPr>
        <w:t xml:space="preserve">Gloves made of nitrile or polyvinyl chloride (PVC) that are powder free are recommended – however, latex gloves are also acceptable. </w:t>
      </w:r>
    </w:p>
    <w:p w14:paraId="5AB37046" w14:textId="77777777" w:rsidR="00292038" w:rsidRPr="00E02E6A" w:rsidRDefault="289F2506" w:rsidP="289F2506">
      <w:pPr>
        <w:numPr>
          <w:ilvl w:val="0"/>
          <w:numId w:val="49"/>
        </w:numPr>
        <w:autoSpaceDE w:val="0"/>
        <w:autoSpaceDN w:val="0"/>
        <w:adjustRightInd w:val="0"/>
        <w:spacing w:after="0" w:line="240" w:lineRule="auto"/>
        <w:ind w:left="426" w:hanging="426"/>
        <w:rPr>
          <w:rFonts w:eastAsiaTheme="minorEastAsia"/>
        </w:rPr>
      </w:pPr>
      <w:r w:rsidRPr="289F2506">
        <w:rPr>
          <w:rFonts w:eastAsiaTheme="minorEastAsia"/>
        </w:rPr>
        <w:t xml:space="preserve">The cuff length should preferably reach mid-forearm (e.g., a minimum of 280mm total length). </w:t>
      </w:r>
    </w:p>
    <w:p w14:paraId="4D13E63E" w14:textId="77777777" w:rsidR="00292038" w:rsidRPr="00E02E6A" w:rsidRDefault="289F2506" w:rsidP="289F2506">
      <w:pPr>
        <w:numPr>
          <w:ilvl w:val="0"/>
          <w:numId w:val="49"/>
        </w:numPr>
        <w:autoSpaceDE w:val="0"/>
        <w:autoSpaceDN w:val="0"/>
        <w:adjustRightInd w:val="0"/>
        <w:spacing w:after="0" w:line="240" w:lineRule="auto"/>
        <w:ind w:left="426" w:hanging="426"/>
        <w:rPr>
          <w:rFonts w:eastAsiaTheme="minorEastAsia"/>
        </w:rPr>
      </w:pPr>
      <w:r w:rsidRPr="289F2506">
        <w:rPr>
          <w:rFonts w:eastAsiaTheme="minorEastAsia"/>
        </w:rPr>
        <w:t xml:space="preserve">Disposable gloves should be worn when cleaning and disinfecting surfaces and discarded after use. Disposable gloves should only be used when cleaning surfaces in order to prevent the spread of COVID-19. </w:t>
      </w:r>
    </w:p>
    <w:p w14:paraId="22C06885" w14:textId="77777777" w:rsidR="00292038" w:rsidRPr="00E02E6A" w:rsidRDefault="00292038" w:rsidP="00C77010">
      <w:pPr>
        <w:autoSpaceDE w:val="0"/>
        <w:autoSpaceDN w:val="0"/>
        <w:adjustRightInd w:val="0"/>
        <w:spacing w:after="0" w:line="240" w:lineRule="auto"/>
        <w:ind w:left="426" w:hanging="426"/>
        <w:rPr>
          <w:rFonts w:cstheme="minorHAnsi"/>
        </w:rPr>
      </w:pPr>
    </w:p>
    <w:p w14:paraId="01BF05BF" w14:textId="77777777" w:rsidR="00292038" w:rsidRPr="00E02E6A" w:rsidRDefault="289F2506" w:rsidP="00C77010">
      <w:pPr>
        <w:autoSpaceDE w:val="0"/>
        <w:autoSpaceDN w:val="0"/>
        <w:adjustRightInd w:val="0"/>
        <w:spacing w:after="0" w:line="240" w:lineRule="auto"/>
        <w:ind w:left="426" w:hanging="426"/>
        <w:rPr>
          <w:rFonts w:cstheme="minorHAnsi"/>
          <w:b/>
          <w:bCs/>
        </w:rPr>
      </w:pPr>
      <w:r w:rsidRPr="289F2506">
        <w:rPr>
          <w:rFonts w:eastAsiaTheme="minorEastAsia"/>
          <w:b/>
          <w:bCs/>
        </w:rPr>
        <w:t xml:space="preserve">PPE Training </w:t>
      </w:r>
    </w:p>
    <w:p w14:paraId="6E8FCFBD" w14:textId="77777777" w:rsidR="00C77010" w:rsidRPr="00E02E6A" w:rsidRDefault="00C77010" w:rsidP="00C77010">
      <w:pPr>
        <w:autoSpaceDE w:val="0"/>
        <w:autoSpaceDN w:val="0"/>
        <w:adjustRightInd w:val="0"/>
        <w:spacing w:after="0" w:line="240" w:lineRule="auto"/>
        <w:ind w:left="426" w:hanging="426"/>
        <w:rPr>
          <w:rFonts w:cstheme="minorHAnsi"/>
        </w:rPr>
      </w:pPr>
    </w:p>
    <w:p w14:paraId="3F587035" w14:textId="77777777" w:rsidR="00292038" w:rsidRPr="00E02E6A" w:rsidRDefault="289F2506" w:rsidP="289F2506">
      <w:pPr>
        <w:numPr>
          <w:ilvl w:val="0"/>
          <w:numId w:val="50"/>
        </w:numPr>
        <w:autoSpaceDE w:val="0"/>
        <w:autoSpaceDN w:val="0"/>
        <w:adjustRightInd w:val="0"/>
        <w:spacing w:after="0" w:line="240" w:lineRule="auto"/>
        <w:ind w:left="426" w:hanging="426"/>
        <w:rPr>
          <w:rFonts w:eastAsiaTheme="minorEastAsia"/>
        </w:rPr>
      </w:pPr>
      <w:r w:rsidRPr="289F2506">
        <w:rPr>
          <w:rFonts w:eastAsiaTheme="minorEastAsia"/>
        </w:rPr>
        <w:t xml:space="preserve">All staff should have the appropriate training regarding the correct use of PPE. </w:t>
      </w:r>
    </w:p>
    <w:p w14:paraId="228DB136" w14:textId="77777777" w:rsidR="00292038" w:rsidRPr="00E02E6A" w:rsidRDefault="289F2506" w:rsidP="289F2506">
      <w:pPr>
        <w:numPr>
          <w:ilvl w:val="0"/>
          <w:numId w:val="50"/>
        </w:numPr>
        <w:autoSpaceDE w:val="0"/>
        <w:autoSpaceDN w:val="0"/>
        <w:adjustRightInd w:val="0"/>
        <w:spacing w:after="0" w:line="240" w:lineRule="auto"/>
        <w:ind w:left="426" w:hanging="426"/>
        <w:rPr>
          <w:rFonts w:eastAsiaTheme="minorEastAsia"/>
        </w:rPr>
      </w:pPr>
      <w:r w:rsidRPr="289F2506">
        <w:rPr>
          <w:rFonts w:eastAsiaTheme="minorEastAsia"/>
        </w:rPr>
        <w:t xml:space="preserve">Such training may include a demonstration of appropriate procedures for putting on and removing PPE. </w:t>
      </w:r>
    </w:p>
    <w:p w14:paraId="5845F537" w14:textId="77777777" w:rsidR="00292038" w:rsidRPr="00E02E6A" w:rsidRDefault="289F2506" w:rsidP="289F2506">
      <w:pPr>
        <w:numPr>
          <w:ilvl w:val="0"/>
          <w:numId w:val="50"/>
        </w:numPr>
        <w:autoSpaceDE w:val="0"/>
        <w:autoSpaceDN w:val="0"/>
        <w:adjustRightInd w:val="0"/>
        <w:spacing w:after="0" w:line="240" w:lineRule="auto"/>
        <w:ind w:left="426" w:hanging="426"/>
        <w:rPr>
          <w:rFonts w:eastAsiaTheme="minorEastAsia"/>
        </w:rPr>
      </w:pPr>
      <w:r w:rsidRPr="289F2506">
        <w:rPr>
          <w:rFonts w:eastAsiaTheme="minorEastAsia"/>
        </w:rPr>
        <w:t xml:space="preserve">Additional awareness may be created by sharing information via the Intranet or by the display of posters. </w:t>
      </w:r>
    </w:p>
    <w:p w14:paraId="11FA1C9B" w14:textId="77777777" w:rsidR="00F002F1" w:rsidRPr="00E02E6A" w:rsidRDefault="289F2506" w:rsidP="00F002F1">
      <w:pPr>
        <w:spacing w:before="240"/>
        <w:rPr>
          <w:rFonts w:cstheme="minorHAnsi"/>
          <w:b/>
        </w:rPr>
      </w:pPr>
      <w:r w:rsidRPr="289F2506">
        <w:rPr>
          <w:rFonts w:eastAsiaTheme="minorEastAsia"/>
          <w:b/>
          <w:bCs/>
        </w:rPr>
        <w:t>Facilities Management</w:t>
      </w:r>
    </w:p>
    <w:p w14:paraId="79560899" w14:textId="77777777" w:rsidR="00225193" w:rsidRPr="00E02E6A" w:rsidRDefault="289F2506" w:rsidP="00AA4638">
      <w:pPr>
        <w:rPr>
          <w:rFonts w:cstheme="minorHAnsi"/>
          <w:b/>
        </w:rPr>
      </w:pPr>
      <w:r w:rsidRPr="289F2506">
        <w:rPr>
          <w:rFonts w:eastAsiaTheme="minorEastAsia"/>
          <w:b/>
          <w:bCs/>
        </w:rPr>
        <w:t>Maintenance</w:t>
      </w:r>
    </w:p>
    <w:p w14:paraId="618A52A8" w14:textId="77777777" w:rsidR="00225193" w:rsidRPr="00E02E6A" w:rsidRDefault="289F2506" w:rsidP="289F2506">
      <w:pPr>
        <w:pStyle w:val="ListParagraph"/>
        <w:numPr>
          <w:ilvl w:val="0"/>
          <w:numId w:val="28"/>
        </w:numPr>
        <w:ind w:left="426" w:hanging="426"/>
        <w:rPr>
          <w:rFonts w:eastAsiaTheme="minorEastAsia"/>
        </w:rPr>
      </w:pPr>
      <w:r w:rsidRPr="289F2506">
        <w:rPr>
          <w:rFonts w:eastAsiaTheme="minorEastAsia"/>
        </w:rPr>
        <w:t xml:space="preserve">Reactive and planned maintenance at all facilities/buildings and sporting facilities will continue as normal. Requests from SU environments for reactive maintenance can be logged as normal via the FM Service Desk </w:t>
      </w:r>
      <w:proofErr w:type="spellStart"/>
      <w:r w:rsidRPr="289F2506">
        <w:rPr>
          <w:rFonts w:eastAsiaTheme="minorEastAsia"/>
        </w:rPr>
        <w:t>Planon</w:t>
      </w:r>
      <w:proofErr w:type="spellEnd"/>
      <w:r w:rsidRPr="289F2506">
        <w:rPr>
          <w:rFonts w:eastAsiaTheme="minorEastAsia"/>
        </w:rPr>
        <w:t xml:space="preserve"> System</w:t>
      </w:r>
    </w:p>
    <w:p w14:paraId="7080C9E5" w14:textId="77777777" w:rsidR="00225193" w:rsidRPr="00E02E6A" w:rsidRDefault="00225193" w:rsidP="289F2506">
      <w:pPr>
        <w:pStyle w:val="ListParagraph"/>
        <w:numPr>
          <w:ilvl w:val="0"/>
          <w:numId w:val="28"/>
        </w:numPr>
        <w:ind w:left="426" w:hanging="426"/>
        <w:rPr>
          <w:rFonts w:eastAsiaTheme="minorEastAsia"/>
        </w:rPr>
      </w:pPr>
      <w:r w:rsidRPr="289F2506">
        <w:rPr>
          <w:rFonts w:eastAsiaTheme="minorEastAsia"/>
        </w:rPr>
        <w:t>Any minor work required to prepare any space in terms of C</w:t>
      </w:r>
      <w:r w:rsidRPr="289F2506">
        <w:rPr>
          <w:rFonts w:eastAsiaTheme="minorEastAsia"/>
          <w:caps/>
        </w:rPr>
        <w:t>ovid</w:t>
      </w:r>
      <w:r w:rsidR="001D0965" w:rsidRPr="289F2506">
        <w:rPr>
          <w:rFonts w:eastAsiaTheme="minorEastAsia"/>
        </w:rPr>
        <w:t>-</w:t>
      </w:r>
      <w:r w:rsidRPr="289F2506">
        <w:rPr>
          <w:rFonts w:eastAsiaTheme="minorEastAsia"/>
        </w:rPr>
        <w:t xml:space="preserve">19 requirements will be attended to by Property Services, via the requests logged by the SU environments on the FM </w:t>
      </w:r>
      <w:proofErr w:type="spellStart"/>
      <w:r w:rsidRPr="289F2506">
        <w:rPr>
          <w:rFonts w:eastAsiaTheme="minorEastAsia"/>
        </w:rPr>
        <w:t>Planon</w:t>
      </w:r>
      <w:proofErr w:type="spellEnd"/>
      <w:r w:rsidRPr="289F2506">
        <w:rPr>
          <w:rFonts w:eastAsiaTheme="minorEastAsia"/>
        </w:rPr>
        <w:t xml:space="preserve"> System</w:t>
      </w:r>
    </w:p>
    <w:p w14:paraId="0C4B8CBC" w14:textId="77777777" w:rsidR="00225193" w:rsidRPr="00E02E6A" w:rsidRDefault="00225193" w:rsidP="289F2506">
      <w:pPr>
        <w:pStyle w:val="ListParagraph"/>
        <w:numPr>
          <w:ilvl w:val="0"/>
          <w:numId w:val="28"/>
        </w:numPr>
        <w:ind w:left="426" w:hanging="426"/>
        <w:rPr>
          <w:rFonts w:eastAsiaTheme="minorEastAsia"/>
        </w:rPr>
      </w:pPr>
      <w:r w:rsidRPr="289F2506">
        <w:rPr>
          <w:rFonts w:eastAsiaTheme="minorEastAsia"/>
        </w:rPr>
        <w:t>Property Services have a Standard Operating Procedure in place for the servicing of air conditioning equipment that adheres to the safety protocols for C</w:t>
      </w:r>
      <w:r w:rsidRPr="289F2506">
        <w:rPr>
          <w:rFonts w:eastAsiaTheme="minorEastAsia"/>
          <w:caps/>
        </w:rPr>
        <w:t>ovid</w:t>
      </w:r>
      <w:r w:rsidR="001D0965" w:rsidRPr="289F2506">
        <w:rPr>
          <w:rFonts w:eastAsiaTheme="minorEastAsia"/>
          <w:caps/>
        </w:rPr>
        <w:t>-</w:t>
      </w:r>
      <w:r w:rsidRPr="289F2506">
        <w:rPr>
          <w:rFonts w:eastAsiaTheme="minorEastAsia"/>
        </w:rPr>
        <w:t>19.</w:t>
      </w:r>
    </w:p>
    <w:p w14:paraId="566F3905" w14:textId="77777777" w:rsidR="00225193" w:rsidRPr="00E02E6A" w:rsidRDefault="289F2506" w:rsidP="00AA4638">
      <w:pPr>
        <w:rPr>
          <w:rFonts w:cstheme="minorHAnsi"/>
          <w:b/>
        </w:rPr>
      </w:pPr>
      <w:r w:rsidRPr="289F2506">
        <w:rPr>
          <w:rFonts w:eastAsiaTheme="minorEastAsia"/>
          <w:b/>
          <w:bCs/>
        </w:rPr>
        <w:t>Projects</w:t>
      </w:r>
    </w:p>
    <w:p w14:paraId="0ECD24E4" w14:textId="77777777" w:rsidR="00225193" w:rsidRPr="00E02E6A" w:rsidRDefault="289F2506" w:rsidP="289F2506">
      <w:pPr>
        <w:pStyle w:val="ListParagraph"/>
        <w:numPr>
          <w:ilvl w:val="0"/>
          <w:numId w:val="40"/>
        </w:numPr>
        <w:ind w:left="426" w:hanging="426"/>
        <w:rPr>
          <w:rFonts w:eastAsiaTheme="minorEastAsia"/>
        </w:rPr>
      </w:pPr>
      <w:r w:rsidRPr="289F2506">
        <w:rPr>
          <w:rFonts w:eastAsiaTheme="minorEastAsia"/>
        </w:rPr>
        <w:t>The planning and execution of projects will continue as normal.</w:t>
      </w:r>
    </w:p>
    <w:p w14:paraId="1FA857AF" w14:textId="77777777" w:rsidR="00396079" w:rsidRPr="00E02E6A" w:rsidRDefault="289F2506" w:rsidP="289F2506">
      <w:pPr>
        <w:pStyle w:val="ListParagraph"/>
        <w:numPr>
          <w:ilvl w:val="0"/>
          <w:numId w:val="40"/>
        </w:numPr>
        <w:ind w:left="426" w:hanging="426"/>
        <w:rPr>
          <w:rFonts w:eastAsiaTheme="minorEastAsia"/>
        </w:rPr>
      </w:pPr>
      <w:r w:rsidRPr="289F2506">
        <w:rPr>
          <w:rFonts w:eastAsiaTheme="minorEastAsia"/>
        </w:rPr>
        <w:t xml:space="preserve">Requests for projects can be logged as per normal via the FM </w:t>
      </w:r>
      <w:proofErr w:type="spellStart"/>
      <w:r w:rsidRPr="289F2506">
        <w:rPr>
          <w:rFonts w:eastAsiaTheme="minorEastAsia"/>
        </w:rPr>
        <w:t>Planon</w:t>
      </w:r>
      <w:proofErr w:type="spellEnd"/>
      <w:r w:rsidRPr="289F2506">
        <w:rPr>
          <w:rFonts w:eastAsiaTheme="minorEastAsia"/>
        </w:rPr>
        <w:t xml:space="preserve"> system.</w:t>
      </w:r>
    </w:p>
    <w:p w14:paraId="1E0D86E8" w14:textId="77777777" w:rsidR="00396079" w:rsidRPr="00E02E6A" w:rsidRDefault="289F2506" w:rsidP="289F2506">
      <w:pPr>
        <w:pStyle w:val="ListParagraph"/>
        <w:numPr>
          <w:ilvl w:val="0"/>
          <w:numId w:val="40"/>
        </w:numPr>
        <w:ind w:left="426" w:hanging="426"/>
        <w:rPr>
          <w:rFonts w:eastAsiaTheme="minorEastAsia"/>
        </w:rPr>
      </w:pPr>
      <w:r w:rsidRPr="289F2506">
        <w:rPr>
          <w:rFonts w:eastAsiaTheme="minorEastAsia"/>
        </w:rPr>
        <w:t>The project team will liaise directly with the SU environments where the execution of work may impact of the scheduling of leaning and working spaces.</w:t>
      </w:r>
    </w:p>
    <w:p w14:paraId="22614F16" w14:textId="77777777" w:rsidR="00425C27" w:rsidRPr="00E02E6A" w:rsidRDefault="289F2506" w:rsidP="00AA4638">
      <w:pPr>
        <w:rPr>
          <w:rFonts w:cstheme="minorHAnsi"/>
          <w:b/>
        </w:rPr>
      </w:pPr>
      <w:r w:rsidRPr="289F2506">
        <w:rPr>
          <w:rFonts w:eastAsiaTheme="minorEastAsia"/>
          <w:b/>
          <w:bCs/>
        </w:rPr>
        <w:t xml:space="preserve">Cleaning (Excludes </w:t>
      </w:r>
      <w:proofErr w:type="spellStart"/>
      <w:r w:rsidRPr="289F2506">
        <w:rPr>
          <w:rFonts w:eastAsiaTheme="minorEastAsia"/>
          <w:b/>
          <w:bCs/>
        </w:rPr>
        <w:t>SunCom</w:t>
      </w:r>
      <w:proofErr w:type="spellEnd"/>
      <w:r w:rsidRPr="289F2506">
        <w:rPr>
          <w:rFonts w:eastAsiaTheme="minorEastAsia"/>
          <w:b/>
          <w:bCs/>
        </w:rPr>
        <w:t xml:space="preserve"> Buildings &amp; SU student accommodation)</w:t>
      </w:r>
    </w:p>
    <w:p w14:paraId="056D36A0" w14:textId="77777777" w:rsidR="00F002F1" w:rsidRPr="00E02E6A" w:rsidRDefault="289F2506" w:rsidP="289F2506">
      <w:pPr>
        <w:pStyle w:val="ListParagraph"/>
        <w:numPr>
          <w:ilvl w:val="0"/>
          <w:numId w:val="38"/>
        </w:numPr>
        <w:rPr>
          <w:rFonts w:eastAsiaTheme="minorEastAsia"/>
        </w:rPr>
      </w:pPr>
      <w:r w:rsidRPr="289F2506">
        <w:rPr>
          <w:rFonts w:eastAsiaTheme="minorEastAsia"/>
        </w:rPr>
        <w:t xml:space="preserve">The cleaning of all buildings will continue “as normal”, with priority (4 x per day) sanitising being carried out in high touch areas within all buildings (toilet cubicle door handles, taps, stair balustrades, lift buttons etc.). </w:t>
      </w:r>
    </w:p>
    <w:p w14:paraId="27527201" w14:textId="77777777" w:rsidR="003C6CAA" w:rsidRPr="00E02E6A" w:rsidRDefault="00273FD9" w:rsidP="289F2506">
      <w:pPr>
        <w:pStyle w:val="ListParagraph"/>
        <w:numPr>
          <w:ilvl w:val="0"/>
          <w:numId w:val="20"/>
        </w:numPr>
        <w:spacing w:after="0" w:line="240" w:lineRule="auto"/>
        <w:ind w:left="426" w:hanging="426"/>
        <w:rPr>
          <w:rFonts w:eastAsiaTheme="minorEastAsia"/>
        </w:rPr>
      </w:pPr>
      <w:r w:rsidRPr="289F2506">
        <w:rPr>
          <w:rFonts w:eastAsiaTheme="minorEastAsia"/>
        </w:rPr>
        <w:t>The respective Facilities Managers will liaise and coordinate with faculties and departments for any C</w:t>
      </w:r>
      <w:r w:rsidRPr="289F2506">
        <w:rPr>
          <w:rFonts w:eastAsiaTheme="minorEastAsia"/>
          <w:caps/>
        </w:rPr>
        <w:t>ovid</w:t>
      </w:r>
      <w:r w:rsidR="001D0965" w:rsidRPr="289F2506">
        <w:rPr>
          <w:rFonts w:eastAsiaTheme="minorEastAsia"/>
        </w:rPr>
        <w:t>-</w:t>
      </w:r>
      <w:r w:rsidRPr="289F2506">
        <w:rPr>
          <w:rFonts w:eastAsiaTheme="minorEastAsia"/>
        </w:rPr>
        <w:t>19 training of internal SU assistants where required or requested</w:t>
      </w:r>
      <w:r w:rsidR="003C6CAA" w:rsidRPr="289F2506">
        <w:rPr>
          <w:rFonts w:eastAsiaTheme="minorEastAsia"/>
        </w:rPr>
        <w:t xml:space="preserve">. </w:t>
      </w:r>
      <w:r w:rsidR="004D355C" w:rsidRPr="289F2506">
        <w:rPr>
          <w:rFonts w:eastAsiaTheme="minorEastAsia"/>
        </w:rPr>
        <w:t xml:space="preserve">  </w:t>
      </w:r>
    </w:p>
    <w:p w14:paraId="55C39965" w14:textId="77777777" w:rsidR="003C6CAA" w:rsidRPr="00E02E6A" w:rsidRDefault="289F2506" w:rsidP="289F2506">
      <w:pPr>
        <w:pStyle w:val="ListParagraph"/>
        <w:numPr>
          <w:ilvl w:val="0"/>
          <w:numId w:val="20"/>
        </w:numPr>
        <w:spacing w:after="0" w:line="240" w:lineRule="auto"/>
        <w:ind w:left="426" w:hanging="426"/>
        <w:rPr>
          <w:rFonts w:eastAsiaTheme="minorEastAsia"/>
        </w:rPr>
      </w:pPr>
      <w:r w:rsidRPr="289F2506">
        <w:rPr>
          <w:rFonts w:eastAsiaTheme="minorEastAsia"/>
        </w:rPr>
        <w:t>Cleaning service provider (Metro Clean) is managed by Facilities Management and can supply additional service if required.</w:t>
      </w:r>
    </w:p>
    <w:p w14:paraId="369BE21F" w14:textId="77777777" w:rsidR="00AA4638" w:rsidRPr="00E02E6A" w:rsidRDefault="289F2506" w:rsidP="289F2506">
      <w:pPr>
        <w:pStyle w:val="ListParagraph"/>
        <w:numPr>
          <w:ilvl w:val="0"/>
          <w:numId w:val="20"/>
        </w:numPr>
        <w:spacing w:after="0" w:line="240" w:lineRule="auto"/>
        <w:ind w:left="426" w:hanging="426"/>
        <w:rPr>
          <w:rFonts w:eastAsiaTheme="minorEastAsia"/>
        </w:rPr>
      </w:pPr>
      <w:r w:rsidRPr="289F2506">
        <w:rPr>
          <w:rFonts w:eastAsiaTheme="minorEastAsia"/>
        </w:rPr>
        <w:t>Contact and liaise with your Facilities Manager on any required or additional services.</w:t>
      </w:r>
    </w:p>
    <w:p w14:paraId="584FD577" w14:textId="77777777" w:rsidR="00AA4638" w:rsidRPr="00E02E6A" w:rsidRDefault="289F2506" w:rsidP="289F2506">
      <w:pPr>
        <w:pStyle w:val="ListParagraph"/>
        <w:numPr>
          <w:ilvl w:val="0"/>
          <w:numId w:val="20"/>
        </w:numPr>
        <w:spacing w:after="0" w:line="240" w:lineRule="auto"/>
        <w:ind w:left="426" w:hanging="426"/>
        <w:rPr>
          <w:rFonts w:eastAsiaTheme="minorEastAsia"/>
        </w:rPr>
      </w:pPr>
      <w:r w:rsidRPr="289F2506">
        <w:rPr>
          <w:rFonts w:eastAsiaTheme="minorEastAsia"/>
        </w:rPr>
        <w:lastRenderedPageBreak/>
        <w:t>Service provider will be contacted to make staff available to do the required cleaning on an agreed rate, based on working minimum of 6 hours, daily rate, weekly rate, and monthly rate.  Only applies for the duration of the national state of disaster and until “normal services” can resume.</w:t>
      </w:r>
    </w:p>
    <w:p w14:paraId="0D46CE78" w14:textId="77777777" w:rsidR="001C00E4" w:rsidRPr="002D19E9" w:rsidRDefault="001C00E4" w:rsidP="001C00E4">
      <w:pPr>
        <w:pStyle w:val="ListParagraph"/>
        <w:spacing w:after="0" w:line="240" w:lineRule="auto"/>
        <w:ind w:left="426"/>
        <w:rPr>
          <w:rFonts w:cstheme="minorHAnsi"/>
        </w:rPr>
      </w:pPr>
    </w:p>
    <w:p w14:paraId="5185E410" w14:textId="77777777" w:rsidR="00A24240" w:rsidRDefault="00A24240" w:rsidP="00396079">
      <w:pPr>
        <w:pStyle w:val="ListParagraph"/>
        <w:spacing w:after="0" w:line="240" w:lineRule="auto"/>
        <w:ind w:left="426"/>
        <w:rPr>
          <w:rFonts w:cstheme="minorHAnsi"/>
          <w:u w:val="single"/>
        </w:rPr>
      </w:pPr>
    </w:p>
    <w:p w14:paraId="47E0ED57" w14:textId="77777777" w:rsidR="00AA4638" w:rsidRPr="002D19E9" w:rsidRDefault="289F2506" w:rsidP="00396079">
      <w:pPr>
        <w:pStyle w:val="ListParagraph"/>
        <w:spacing w:after="0" w:line="240" w:lineRule="auto"/>
        <w:ind w:left="426"/>
        <w:rPr>
          <w:rFonts w:cstheme="minorHAnsi"/>
          <w:u w:val="single"/>
        </w:rPr>
      </w:pPr>
      <w:r w:rsidRPr="289F2506">
        <w:rPr>
          <w:rFonts w:eastAsiaTheme="minorEastAsia"/>
          <w:u w:val="single"/>
        </w:rPr>
        <w:t>Additional once-off deep cleaning or specialized cleaning outside of current service provider contract:</w:t>
      </w:r>
    </w:p>
    <w:p w14:paraId="7C7F05BF" w14:textId="77777777" w:rsidR="00AA4638" w:rsidRPr="002D19E9" w:rsidRDefault="289F2506" w:rsidP="289F2506">
      <w:pPr>
        <w:pStyle w:val="ListParagraph"/>
        <w:numPr>
          <w:ilvl w:val="0"/>
          <w:numId w:val="21"/>
        </w:numPr>
        <w:spacing w:after="0" w:line="240" w:lineRule="auto"/>
        <w:ind w:hanging="294"/>
        <w:rPr>
          <w:rFonts w:eastAsiaTheme="minorEastAsia"/>
        </w:rPr>
      </w:pPr>
      <w:r w:rsidRPr="289F2506">
        <w:rPr>
          <w:rFonts w:eastAsiaTheme="minorEastAsia"/>
        </w:rPr>
        <w:t>Areas or space that environments require the above services in, may require special chemicals or equipment contact and liaise with Facilities Manager.</w:t>
      </w:r>
    </w:p>
    <w:p w14:paraId="1849AA29" w14:textId="77777777" w:rsidR="00AA4638" w:rsidRPr="002D19E9" w:rsidRDefault="289F2506" w:rsidP="289F2506">
      <w:pPr>
        <w:pStyle w:val="ListParagraph"/>
        <w:numPr>
          <w:ilvl w:val="0"/>
          <w:numId w:val="21"/>
        </w:numPr>
        <w:spacing w:after="0" w:line="240" w:lineRule="auto"/>
        <w:ind w:hanging="294"/>
        <w:rPr>
          <w:rFonts w:eastAsiaTheme="minorEastAsia"/>
        </w:rPr>
      </w:pPr>
      <w:r w:rsidRPr="289F2506">
        <w:rPr>
          <w:rFonts w:eastAsiaTheme="minorEastAsia"/>
        </w:rPr>
        <w:t>This service will be provided in areas were positive case/s of COVID-19 is identified only, or where/when instructed by SU management.</w:t>
      </w:r>
    </w:p>
    <w:p w14:paraId="66BF25C0" w14:textId="77777777" w:rsidR="00AA4638" w:rsidRPr="002D19E9" w:rsidRDefault="289F2506" w:rsidP="289F2506">
      <w:pPr>
        <w:pStyle w:val="ListParagraph"/>
        <w:numPr>
          <w:ilvl w:val="0"/>
          <w:numId w:val="21"/>
        </w:numPr>
        <w:spacing w:after="0" w:line="240" w:lineRule="auto"/>
        <w:ind w:hanging="294"/>
        <w:rPr>
          <w:rFonts w:eastAsiaTheme="minorEastAsia"/>
        </w:rPr>
      </w:pPr>
      <w:r w:rsidRPr="289F2506">
        <w:rPr>
          <w:rFonts w:eastAsiaTheme="minorEastAsia"/>
        </w:rPr>
        <w:t>Liaison for the service will be between the environment head and the Facility Managers.</w:t>
      </w:r>
    </w:p>
    <w:p w14:paraId="0EF0224E" w14:textId="77777777" w:rsidR="00AA4638" w:rsidRPr="002D19E9" w:rsidRDefault="289F2506" w:rsidP="289F2506">
      <w:pPr>
        <w:pStyle w:val="ListParagraph"/>
        <w:numPr>
          <w:ilvl w:val="0"/>
          <w:numId w:val="21"/>
        </w:numPr>
        <w:spacing w:after="0" w:line="240" w:lineRule="auto"/>
        <w:ind w:hanging="294"/>
        <w:rPr>
          <w:rFonts w:eastAsiaTheme="minorEastAsia"/>
        </w:rPr>
      </w:pPr>
      <w:r w:rsidRPr="289F2506">
        <w:rPr>
          <w:rFonts w:eastAsiaTheme="minorEastAsia"/>
        </w:rPr>
        <w:t>Specialised cleaning service provider will be appointed to carry out the sanitizing and disinfection of the areas/spaces.</w:t>
      </w:r>
    </w:p>
    <w:p w14:paraId="74053451" w14:textId="77777777" w:rsidR="00AA4638" w:rsidRPr="002D19E9" w:rsidRDefault="289F2506" w:rsidP="289F2506">
      <w:pPr>
        <w:pStyle w:val="ListParagraph"/>
        <w:numPr>
          <w:ilvl w:val="0"/>
          <w:numId w:val="21"/>
        </w:numPr>
        <w:spacing w:after="0" w:line="240" w:lineRule="auto"/>
        <w:ind w:hanging="294"/>
        <w:rPr>
          <w:rFonts w:eastAsiaTheme="minorEastAsia"/>
        </w:rPr>
      </w:pPr>
      <w:r w:rsidRPr="289F2506">
        <w:rPr>
          <w:rFonts w:eastAsiaTheme="minorEastAsia"/>
        </w:rPr>
        <w:t>Charges for these services have predetermined agreed rates, based on the number of square meters to be sanitized or disinfected.</w:t>
      </w:r>
    </w:p>
    <w:p w14:paraId="46BF7012" w14:textId="77777777" w:rsidR="00C77010" w:rsidRPr="002D19E9" w:rsidRDefault="289F2506" w:rsidP="289F2506">
      <w:pPr>
        <w:pStyle w:val="ListParagraph"/>
        <w:numPr>
          <w:ilvl w:val="0"/>
          <w:numId w:val="21"/>
        </w:numPr>
        <w:spacing w:after="0" w:line="240" w:lineRule="auto"/>
        <w:ind w:hanging="294"/>
        <w:rPr>
          <w:rFonts w:eastAsiaTheme="minorEastAsia"/>
        </w:rPr>
      </w:pPr>
      <w:r w:rsidRPr="289F2506">
        <w:rPr>
          <w:rFonts w:eastAsiaTheme="minorEastAsia"/>
        </w:rPr>
        <w:t>Only applies for the duration the national state of disaster and until normal services can resume</w:t>
      </w:r>
    </w:p>
    <w:p w14:paraId="5E25F63D" w14:textId="77777777" w:rsidR="00AA4638" w:rsidRPr="002D19E9" w:rsidRDefault="00AA4638" w:rsidP="00E02E6A">
      <w:pPr>
        <w:pStyle w:val="ListParagraph"/>
        <w:spacing w:after="0" w:line="240" w:lineRule="auto"/>
        <w:rPr>
          <w:rFonts w:cstheme="minorHAnsi"/>
        </w:rPr>
      </w:pPr>
    </w:p>
    <w:p w14:paraId="14F5148B" w14:textId="77777777" w:rsidR="00AA4638" w:rsidRPr="002D19E9" w:rsidRDefault="289F2506" w:rsidP="00396079">
      <w:pPr>
        <w:pStyle w:val="ListParagraph"/>
        <w:spacing w:after="0" w:line="240" w:lineRule="auto"/>
        <w:ind w:left="426"/>
        <w:rPr>
          <w:rFonts w:cstheme="minorHAnsi"/>
          <w:u w:val="single"/>
        </w:rPr>
      </w:pPr>
      <w:r w:rsidRPr="289F2506">
        <w:rPr>
          <w:rFonts w:eastAsiaTheme="minorEastAsia"/>
          <w:u w:val="single"/>
        </w:rPr>
        <w:t>Normal cleaning services</w:t>
      </w:r>
    </w:p>
    <w:p w14:paraId="51EB9381" w14:textId="77777777" w:rsidR="00AA4638" w:rsidRPr="002D19E9" w:rsidRDefault="00AA4638" w:rsidP="00AA4638">
      <w:pPr>
        <w:spacing w:after="0" w:line="240" w:lineRule="auto"/>
        <w:rPr>
          <w:rFonts w:cstheme="minorHAnsi"/>
        </w:rPr>
      </w:pPr>
    </w:p>
    <w:p w14:paraId="0D0C2F00" w14:textId="77777777" w:rsidR="00AA4638" w:rsidRPr="002D19E9" w:rsidRDefault="289F2506" w:rsidP="289F2506">
      <w:pPr>
        <w:pStyle w:val="ListParagraph"/>
        <w:numPr>
          <w:ilvl w:val="0"/>
          <w:numId w:val="5"/>
        </w:numPr>
        <w:spacing w:after="0" w:line="240" w:lineRule="auto"/>
        <w:rPr>
          <w:rFonts w:eastAsiaTheme="minorEastAsia"/>
        </w:rPr>
      </w:pPr>
      <w:r w:rsidRPr="289F2506">
        <w:rPr>
          <w:rFonts w:eastAsiaTheme="minorEastAsia"/>
        </w:rPr>
        <w:t>Timeous liaison with your Facility Manager on the date of proposed return of staff/students and areas of operation within the workspace will be required.</w:t>
      </w:r>
    </w:p>
    <w:p w14:paraId="3D358FC3" w14:textId="77777777" w:rsidR="00AA4638" w:rsidRPr="00E02E6A" w:rsidRDefault="289F2506" w:rsidP="289F2506">
      <w:pPr>
        <w:pStyle w:val="ListParagraph"/>
        <w:numPr>
          <w:ilvl w:val="0"/>
          <w:numId w:val="5"/>
        </w:numPr>
        <w:spacing w:after="0" w:line="240" w:lineRule="auto"/>
        <w:rPr>
          <w:rFonts w:eastAsiaTheme="minorEastAsia"/>
        </w:rPr>
      </w:pPr>
      <w:r w:rsidRPr="289F2506">
        <w:rPr>
          <w:rFonts w:eastAsiaTheme="minorEastAsia"/>
        </w:rPr>
        <w:t>Arrangement will be made by the Facility Managers to clean the proposed areas of operation as normal with priority (4 x per day) sanitising being carried out in high touch areas within all buildings (toilet cubicle door handles, taps, stair balustrades, lift buttons etc.).</w:t>
      </w:r>
    </w:p>
    <w:p w14:paraId="54965A5E" w14:textId="77777777" w:rsidR="00AA4638" w:rsidRPr="00E02E6A" w:rsidRDefault="289F2506" w:rsidP="289F2506">
      <w:pPr>
        <w:pStyle w:val="ListParagraph"/>
        <w:numPr>
          <w:ilvl w:val="0"/>
          <w:numId w:val="5"/>
        </w:numPr>
        <w:spacing w:after="0" w:line="240" w:lineRule="auto"/>
        <w:rPr>
          <w:rFonts w:eastAsiaTheme="minorEastAsia"/>
        </w:rPr>
      </w:pPr>
      <w:r w:rsidRPr="289F2506">
        <w:rPr>
          <w:rFonts w:eastAsiaTheme="minorEastAsia"/>
        </w:rPr>
        <w:t xml:space="preserve">Wiping down of learning spaces tops and normal cleaning will be done to align with the availability of access, depending on the frequency of the venue bookings. Staff and students are encouraged to take responsibility for their own environment and use the sanitiser they are issued with to clean / sanitise word spaces / surfaces. </w:t>
      </w:r>
    </w:p>
    <w:p w14:paraId="20F36BEF" w14:textId="77777777" w:rsidR="00AA4638" w:rsidRPr="002D19E9" w:rsidRDefault="289F2506" w:rsidP="289F2506">
      <w:pPr>
        <w:pStyle w:val="ListParagraph"/>
        <w:numPr>
          <w:ilvl w:val="0"/>
          <w:numId w:val="5"/>
        </w:numPr>
        <w:spacing w:after="0" w:line="240" w:lineRule="auto"/>
        <w:rPr>
          <w:rFonts w:eastAsiaTheme="minorEastAsia"/>
        </w:rPr>
      </w:pPr>
      <w:r w:rsidRPr="289F2506">
        <w:rPr>
          <w:rFonts w:eastAsiaTheme="minorEastAsia"/>
        </w:rPr>
        <w:t>Depending on the frequency of bookings for learning spaces, the alert level and the number of contracted cleaning staff available/allowed per work area, the frequency of cleaning will be agreed between the Facility Manager, service provider and SU environments.</w:t>
      </w:r>
    </w:p>
    <w:p w14:paraId="1B79ACF7" w14:textId="77777777" w:rsidR="00AA4638" w:rsidRPr="002D19E9" w:rsidRDefault="289F2506" w:rsidP="289F2506">
      <w:pPr>
        <w:pStyle w:val="ListParagraph"/>
        <w:numPr>
          <w:ilvl w:val="0"/>
          <w:numId w:val="5"/>
        </w:numPr>
        <w:spacing w:after="0" w:line="240" w:lineRule="auto"/>
        <w:rPr>
          <w:rFonts w:eastAsiaTheme="minorEastAsia"/>
        </w:rPr>
      </w:pPr>
      <w:r w:rsidRPr="289F2506">
        <w:rPr>
          <w:rFonts w:eastAsiaTheme="minorEastAsia"/>
        </w:rPr>
        <w:t>As part of the liaison and prior to cleaning starting, consideration must be given to regulations relative to social distancing, limiting movement within the workspace, use of PPE by SU staff and the cleaning staff.</w:t>
      </w:r>
    </w:p>
    <w:p w14:paraId="5F96058D" w14:textId="77777777" w:rsidR="00AA4638" w:rsidRPr="002D19E9" w:rsidRDefault="00AA4638" w:rsidP="00AA4638">
      <w:pPr>
        <w:pStyle w:val="ListParagraph"/>
        <w:spacing w:after="0" w:line="240" w:lineRule="auto"/>
        <w:ind w:left="1440"/>
        <w:rPr>
          <w:rFonts w:cstheme="minorHAnsi"/>
        </w:rPr>
      </w:pPr>
    </w:p>
    <w:p w14:paraId="19D8AD85" w14:textId="77777777" w:rsidR="00AA4638" w:rsidRPr="002D19E9" w:rsidRDefault="289F2506" w:rsidP="00396079">
      <w:pPr>
        <w:pStyle w:val="ListParagraph"/>
        <w:spacing w:after="0" w:line="240" w:lineRule="auto"/>
        <w:ind w:left="426"/>
        <w:rPr>
          <w:rFonts w:cstheme="minorHAnsi"/>
          <w:u w:val="single"/>
        </w:rPr>
      </w:pPr>
      <w:r w:rsidRPr="289F2506">
        <w:rPr>
          <w:rFonts w:eastAsiaTheme="minorEastAsia"/>
          <w:u w:val="single"/>
        </w:rPr>
        <w:t>Unoccupied buildings, workspaces &amp; work areas</w:t>
      </w:r>
    </w:p>
    <w:p w14:paraId="34FE7F97" w14:textId="77777777" w:rsidR="0017666C" w:rsidRPr="002D19E9" w:rsidRDefault="0017666C" w:rsidP="0017666C">
      <w:pPr>
        <w:pStyle w:val="ListParagraph"/>
        <w:spacing w:after="0" w:line="240" w:lineRule="auto"/>
        <w:ind w:left="1440"/>
        <w:rPr>
          <w:rFonts w:cstheme="minorHAnsi"/>
        </w:rPr>
      </w:pPr>
    </w:p>
    <w:p w14:paraId="280ADFBB" w14:textId="77777777" w:rsidR="00AA4638" w:rsidRPr="002D19E9" w:rsidRDefault="289F2506" w:rsidP="00E02E6A">
      <w:pPr>
        <w:pStyle w:val="ListParagraph"/>
        <w:spacing w:after="0" w:line="240" w:lineRule="auto"/>
        <w:ind w:left="426"/>
        <w:rPr>
          <w:rFonts w:cstheme="minorHAnsi"/>
        </w:rPr>
      </w:pPr>
      <w:r w:rsidRPr="289F2506">
        <w:rPr>
          <w:rFonts w:eastAsiaTheme="minorEastAsia"/>
        </w:rPr>
        <w:t>Various scenarios will exist depending on the phased return of staff and students, the Risk Alert Levels, allowable economic activities which may resume under the COVID-19 Regulations / relevant Directions. Buildings may be partially occupied, various floors within buildings may be occupied, or entire buildings remain unoccupied etc. Where these scenarios occur, the following will be scheduled and arranged at least once a month:</w:t>
      </w:r>
    </w:p>
    <w:p w14:paraId="575434FB" w14:textId="77777777" w:rsidR="00AA4638" w:rsidRPr="002D19E9" w:rsidRDefault="289F2506" w:rsidP="289F2506">
      <w:pPr>
        <w:pStyle w:val="ListParagraph"/>
        <w:numPr>
          <w:ilvl w:val="0"/>
          <w:numId w:val="6"/>
        </w:numPr>
        <w:spacing w:after="0" w:line="240" w:lineRule="auto"/>
        <w:ind w:hanging="294"/>
        <w:rPr>
          <w:rFonts w:eastAsiaTheme="minorEastAsia"/>
        </w:rPr>
      </w:pPr>
      <w:r w:rsidRPr="289F2506">
        <w:rPr>
          <w:rFonts w:eastAsiaTheme="minorEastAsia"/>
        </w:rPr>
        <w:t>cleaning of toilets, kitchens, rest areas where sinks, hand basins, urinals, and toilets exist;</w:t>
      </w:r>
    </w:p>
    <w:p w14:paraId="04A7CA6E" w14:textId="77777777" w:rsidR="00AA4638" w:rsidRPr="002D19E9" w:rsidRDefault="289F2506" w:rsidP="289F2506">
      <w:pPr>
        <w:pStyle w:val="ListParagraph"/>
        <w:numPr>
          <w:ilvl w:val="0"/>
          <w:numId w:val="6"/>
        </w:numPr>
        <w:spacing w:after="0" w:line="240" w:lineRule="auto"/>
        <w:ind w:hanging="294"/>
        <w:rPr>
          <w:rFonts w:eastAsiaTheme="minorEastAsia"/>
        </w:rPr>
      </w:pPr>
      <w:r w:rsidRPr="289F2506">
        <w:rPr>
          <w:rFonts w:eastAsiaTheme="minorEastAsia"/>
        </w:rPr>
        <w:t>flushing of toilets and urinals, opening taps to sinks and hand basins to replace the water traps which evaporate over time;</w:t>
      </w:r>
    </w:p>
    <w:p w14:paraId="415AD471" w14:textId="77777777" w:rsidR="00AA4638" w:rsidRPr="002D19E9" w:rsidRDefault="289F2506" w:rsidP="289F2506">
      <w:pPr>
        <w:pStyle w:val="ListParagraph"/>
        <w:numPr>
          <w:ilvl w:val="0"/>
          <w:numId w:val="6"/>
        </w:numPr>
        <w:spacing w:after="0" w:line="240" w:lineRule="auto"/>
        <w:ind w:hanging="294"/>
        <w:rPr>
          <w:rFonts w:eastAsiaTheme="minorEastAsia"/>
        </w:rPr>
      </w:pPr>
      <w:r w:rsidRPr="289F2506">
        <w:rPr>
          <w:rFonts w:eastAsiaTheme="minorEastAsia"/>
        </w:rPr>
        <w:lastRenderedPageBreak/>
        <w:t>where access is possible, general cleaning will be done to all other unoccupied workspaces, entrance lobbies, passages, and the like.</w:t>
      </w:r>
    </w:p>
    <w:p w14:paraId="624C65E4" w14:textId="77777777" w:rsidR="00324409" w:rsidRPr="002D19E9" w:rsidRDefault="00324409" w:rsidP="00E02E6A">
      <w:pPr>
        <w:pStyle w:val="ListParagraph"/>
        <w:spacing w:after="0"/>
        <w:ind w:left="0"/>
        <w:jc w:val="both"/>
        <w:rPr>
          <w:rFonts w:cstheme="minorHAnsi"/>
          <w:b/>
        </w:rPr>
      </w:pPr>
    </w:p>
    <w:p w14:paraId="49F61004" w14:textId="77777777" w:rsidR="0049561F" w:rsidRPr="002D19E9" w:rsidRDefault="289F2506" w:rsidP="001C00E4">
      <w:pPr>
        <w:pStyle w:val="ListParagraph"/>
        <w:ind w:left="0"/>
        <w:jc w:val="both"/>
        <w:rPr>
          <w:rFonts w:cstheme="minorHAnsi"/>
          <w:b/>
        </w:rPr>
      </w:pPr>
      <w:r w:rsidRPr="289F2506">
        <w:rPr>
          <w:rFonts w:eastAsiaTheme="minorEastAsia"/>
          <w:b/>
          <w:bCs/>
        </w:rPr>
        <w:t>Waste management (non-medical and biological)</w:t>
      </w:r>
    </w:p>
    <w:p w14:paraId="4C932B75" w14:textId="77777777" w:rsidR="006C227E" w:rsidRPr="002D19E9" w:rsidRDefault="006C227E" w:rsidP="00E02E6A">
      <w:pPr>
        <w:pStyle w:val="ListParagraph"/>
        <w:spacing w:after="0"/>
        <w:ind w:left="142"/>
        <w:jc w:val="both"/>
        <w:rPr>
          <w:rFonts w:cstheme="minorHAnsi"/>
          <w:b/>
        </w:rPr>
      </w:pPr>
    </w:p>
    <w:p w14:paraId="4293ACED" w14:textId="77777777" w:rsidR="00917CF0" w:rsidRPr="002D19E9" w:rsidRDefault="289F2506" w:rsidP="289F2506">
      <w:pPr>
        <w:pStyle w:val="ListParagraph"/>
        <w:numPr>
          <w:ilvl w:val="0"/>
          <w:numId w:val="23"/>
        </w:numPr>
        <w:ind w:left="426" w:hanging="426"/>
        <w:jc w:val="both"/>
        <w:rPr>
          <w:rFonts w:eastAsiaTheme="minorEastAsia"/>
        </w:rPr>
      </w:pPr>
      <w:r w:rsidRPr="289F2506">
        <w:rPr>
          <w:rFonts w:eastAsiaTheme="minorEastAsia"/>
        </w:rPr>
        <w:t>The Service Provider as well as waste collection is managed by Facilities Management.</w:t>
      </w:r>
    </w:p>
    <w:p w14:paraId="5A60D462" w14:textId="77777777" w:rsidR="00917CF0" w:rsidRPr="002D19E9" w:rsidRDefault="289F2506" w:rsidP="289F2506">
      <w:pPr>
        <w:pStyle w:val="ListParagraph"/>
        <w:numPr>
          <w:ilvl w:val="0"/>
          <w:numId w:val="23"/>
        </w:numPr>
        <w:ind w:left="426" w:hanging="426"/>
        <w:jc w:val="both"/>
        <w:rPr>
          <w:rFonts w:eastAsiaTheme="minorEastAsia"/>
        </w:rPr>
      </w:pPr>
      <w:r w:rsidRPr="289F2506">
        <w:rPr>
          <w:rFonts w:eastAsiaTheme="minorEastAsia"/>
        </w:rPr>
        <w:t>The cleaning company that empties waste bins inside buildings will continue to do so and are managed by Facilities Management.</w:t>
      </w:r>
    </w:p>
    <w:p w14:paraId="24D2FB38" w14:textId="77777777" w:rsidR="00917CF0" w:rsidRPr="002D19E9" w:rsidRDefault="289F2506" w:rsidP="289F2506">
      <w:pPr>
        <w:pStyle w:val="ListParagraph"/>
        <w:numPr>
          <w:ilvl w:val="0"/>
          <w:numId w:val="23"/>
        </w:numPr>
        <w:ind w:left="426" w:hanging="426"/>
        <w:jc w:val="both"/>
        <w:rPr>
          <w:rFonts w:eastAsiaTheme="minorEastAsia"/>
        </w:rPr>
      </w:pPr>
      <w:r w:rsidRPr="289F2506">
        <w:rPr>
          <w:rFonts w:eastAsiaTheme="minorEastAsia"/>
        </w:rPr>
        <w:t xml:space="preserve">Waste, such as used tissues, do not need to be treated as medical or contaminated waste </w:t>
      </w:r>
      <w:r w:rsidRPr="289F2506">
        <w:rPr>
          <w:rFonts w:eastAsiaTheme="minorEastAsia"/>
          <w:u w:val="single"/>
        </w:rPr>
        <w:t>but need to be double bagged.</w:t>
      </w:r>
      <w:r w:rsidRPr="289F2506">
        <w:rPr>
          <w:rFonts w:eastAsiaTheme="minorEastAsia"/>
        </w:rPr>
        <w:t xml:space="preserve"> </w:t>
      </w:r>
    </w:p>
    <w:p w14:paraId="6DD9DBED" w14:textId="77777777" w:rsidR="00917CF0" w:rsidRPr="002D19E9" w:rsidRDefault="289F2506" w:rsidP="289F2506">
      <w:pPr>
        <w:pStyle w:val="ListParagraph"/>
        <w:numPr>
          <w:ilvl w:val="0"/>
          <w:numId w:val="23"/>
        </w:numPr>
        <w:ind w:left="426" w:hanging="426"/>
        <w:jc w:val="both"/>
        <w:rPr>
          <w:rFonts w:eastAsiaTheme="minorEastAsia"/>
        </w:rPr>
      </w:pPr>
      <w:r w:rsidRPr="289F2506">
        <w:rPr>
          <w:rFonts w:eastAsiaTheme="minorEastAsia"/>
        </w:rPr>
        <w:t>Should a COVID-19 case be identified the waste in the “infected” area will be treated as medical waste.</w:t>
      </w:r>
    </w:p>
    <w:p w14:paraId="48BCB57A" w14:textId="77777777" w:rsidR="00425C27" w:rsidRDefault="00425C27" w:rsidP="006C227E">
      <w:pPr>
        <w:pStyle w:val="ListParagraph"/>
        <w:spacing w:line="256" w:lineRule="auto"/>
        <w:ind w:left="142"/>
        <w:rPr>
          <w:rFonts w:cstheme="minorHAnsi"/>
          <w:b/>
        </w:rPr>
      </w:pPr>
    </w:p>
    <w:p w14:paraId="24178E27" w14:textId="77777777" w:rsidR="008C2123" w:rsidRPr="00F002F1" w:rsidRDefault="002D19E9" w:rsidP="008C2123">
      <w:pPr>
        <w:pStyle w:val="ListParagraph"/>
        <w:ind w:left="502"/>
        <w:rPr>
          <w:rFonts w:cstheme="minorHAnsi"/>
        </w:rPr>
      </w:pPr>
      <w:r w:rsidRPr="00F002F1">
        <w:rPr>
          <w:rFonts w:cstheme="minorHAnsi"/>
          <w:noProof/>
          <w:lang w:eastAsia="en-ZA"/>
        </w:rPr>
        <mc:AlternateContent>
          <mc:Choice Requires="wps">
            <w:drawing>
              <wp:anchor distT="0" distB="0" distL="114300" distR="114300" simplePos="0" relativeHeight="251692032" behindDoc="1" locked="0" layoutInCell="1" allowOverlap="1" wp14:anchorId="3133DEF4" wp14:editId="64A0E31D">
                <wp:simplePos x="0" y="0"/>
                <wp:positionH relativeFrom="column">
                  <wp:posOffset>-262255</wp:posOffset>
                </wp:positionH>
                <wp:positionV relativeFrom="paragraph">
                  <wp:posOffset>235585</wp:posOffset>
                </wp:positionV>
                <wp:extent cx="5886450" cy="22955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5886450" cy="2295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4C410C6">
              <v:rect id="Rectangle 32" style="position:absolute;margin-left:-20.65pt;margin-top:18.55pt;width:463.5pt;height:180.75pt;z-index:-2516244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3DC92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"/>
            </w:pict>
          </mc:Fallback>
        </mc:AlternateContent>
      </w:r>
    </w:p>
    <w:p w14:paraId="15799A0D" w14:textId="77777777" w:rsidR="00700695" w:rsidRPr="00F002F1" w:rsidRDefault="289F2506" w:rsidP="00BE61A2">
      <w:pPr>
        <w:spacing w:line="256" w:lineRule="auto"/>
        <w:jc w:val="center"/>
        <w:rPr>
          <w:rFonts w:cstheme="minorHAnsi"/>
          <w:b/>
          <w:bCs/>
        </w:rPr>
      </w:pPr>
      <w:r w:rsidRPr="289F2506">
        <w:rPr>
          <w:rFonts w:eastAsiaTheme="minorEastAsia"/>
          <w:b/>
          <w:bCs/>
        </w:rPr>
        <w:t>Important Telephone numbers</w:t>
      </w:r>
    </w:p>
    <w:p w14:paraId="303921AE" w14:textId="77777777" w:rsidR="008C2123" w:rsidRPr="00F002F1" w:rsidRDefault="289F2506" w:rsidP="00BE61A2">
      <w:pPr>
        <w:spacing w:line="256" w:lineRule="auto"/>
        <w:jc w:val="both"/>
        <w:rPr>
          <w:rFonts w:cstheme="minorHAnsi"/>
          <w:b/>
          <w:bCs/>
          <w:i/>
          <w:iCs/>
        </w:rPr>
      </w:pPr>
      <w:r w:rsidRPr="289F2506">
        <w:rPr>
          <w:rFonts w:eastAsiaTheme="minorEastAsia"/>
          <w:b/>
          <w:bCs/>
          <w:i/>
          <w:iCs/>
        </w:rPr>
        <w:t>Campus Health Services</w:t>
      </w:r>
    </w:p>
    <w:p w14:paraId="26AEE266" w14:textId="77777777" w:rsidR="00700695" w:rsidRPr="00F002F1" w:rsidRDefault="289F2506" w:rsidP="00BE61A2">
      <w:pPr>
        <w:spacing w:after="0"/>
        <w:jc w:val="both"/>
        <w:rPr>
          <w:rFonts w:cstheme="minorHAnsi"/>
        </w:rPr>
      </w:pPr>
      <w:r w:rsidRPr="289F2506">
        <w:rPr>
          <w:rFonts w:eastAsiaTheme="minorEastAsia"/>
        </w:rPr>
        <w:t>Stellenbosch 021 808 3494/3496/3169</w:t>
      </w:r>
    </w:p>
    <w:p w14:paraId="42D96A75" w14:textId="77777777" w:rsidR="00700695" w:rsidRPr="00F002F1" w:rsidRDefault="289F2506" w:rsidP="00BE61A2">
      <w:pPr>
        <w:spacing w:line="256" w:lineRule="auto"/>
        <w:jc w:val="both"/>
        <w:rPr>
          <w:rFonts w:cstheme="minorHAnsi"/>
        </w:rPr>
      </w:pPr>
      <w:r w:rsidRPr="289F2506">
        <w:rPr>
          <w:rFonts w:eastAsiaTheme="minorEastAsia"/>
        </w:rPr>
        <w:t>Tygerberg: 021 938 9590</w:t>
      </w:r>
    </w:p>
    <w:p w14:paraId="0A44070D" w14:textId="77777777" w:rsidR="008C2123" w:rsidRPr="00F002F1" w:rsidRDefault="289F2506" w:rsidP="00BE61A2">
      <w:pPr>
        <w:spacing w:after="0"/>
        <w:jc w:val="both"/>
        <w:rPr>
          <w:rFonts w:cstheme="minorHAnsi"/>
        </w:rPr>
      </w:pPr>
      <w:r w:rsidRPr="289F2506">
        <w:rPr>
          <w:rFonts w:eastAsiaTheme="minorEastAsia"/>
        </w:rPr>
        <w:t>After hours and emergencies: 0764310305</w:t>
      </w:r>
    </w:p>
    <w:p w14:paraId="7186CF76" w14:textId="77777777" w:rsidR="00466D62" w:rsidRPr="00F002F1" w:rsidRDefault="289F2506" w:rsidP="00BE61A2">
      <w:pPr>
        <w:spacing w:after="0"/>
        <w:jc w:val="both"/>
        <w:rPr>
          <w:rFonts w:cstheme="minorHAnsi"/>
        </w:rPr>
      </w:pPr>
      <w:r w:rsidRPr="289F2506">
        <w:rPr>
          <w:rFonts w:eastAsiaTheme="minorEastAsia"/>
        </w:rPr>
        <w:t>SU ER24 number: 010 205 3032</w:t>
      </w:r>
    </w:p>
    <w:p w14:paraId="0309FA4D" w14:textId="77777777" w:rsidR="0030402E" w:rsidRPr="00F002F1" w:rsidRDefault="0030402E" w:rsidP="00BE61A2">
      <w:pPr>
        <w:pStyle w:val="ListParagraph"/>
        <w:spacing w:after="0"/>
        <w:ind w:left="284"/>
        <w:jc w:val="both"/>
        <w:rPr>
          <w:rFonts w:cstheme="minorHAnsi"/>
        </w:rPr>
      </w:pPr>
    </w:p>
    <w:p w14:paraId="0550D448" w14:textId="77777777" w:rsidR="0030402E" w:rsidRPr="00F002F1" w:rsidRDefault="289F2506" w:rsidP="00BE61A2">
      <w:pPr>
        <w:spacing w:after="0"/>
        <w:jc w:val="both"/>
        <w:rPr>
          <w:rFonts w:cstheme="minorHAnsi"/>
          <w:b/>
          <w:bCs/>
          <w:i/>
          <w:iCs/>
        </w:rPr>
      </w:pPr>
      <w:r w:rsidRPr="289F2506">
        <w:rPr>
          <w:rFonts w:eastAsiaTheme="minorEastAsia"/>
          <w:b/>
          <w:bCs/>
          <w:i/>
          <w:iCs/>
        </w:rPr>
        <w:t>Campus Security</w:t>
      </w:r>
    </w:p>
    <w:p w14:paraId="1ACAE296" w14:textId="77777777" w:rsidR="0030402E" w:rsidRPr="00F002F1" w:rsidRDefault="289F2506" w:rsidP="00BE61A2">
      <w:pPr>
        <w:spacing w:after="0"/>
        <w:jc w:val="both"/>
        <w:rPr>
          <w:rFonts w:cstheme="minorHAnsi"/>
        </w:rPr>
      </w:pPr>
      <w:r w:rsidRPr="289F2506">
        <w:rPr>
          <w:rFonts w:eastAsiaTheme="minorEastAsia"/>
        </w:rPr>
        <w:t>Stellenbosch 021 808 2333</w:t>
      </w:r>
    </w:p>
    <w:p w14:paraId="125AD3A8" w14:textId="77777777" w:rsidR="0030402E" w:rsidRPr="00F002F1" w:rsidRDefault="289F2506" w:rsidP="00BE61A2">
      <w:pPr>
        <w:spacing w:after="0"/>
        <w:jc w:val="both"/>
        <w:rPr>
          <w:rFonts w:cstheme="minorHAnsi"/>
        </w:rPr>
      </w:pPr>
      <w:r w:rsidRPr="289F2506">
        <w:rPr>
          <w:rFonts w:eastAsiaTheme="minorEastAsia"/>
        </w:rPr>
        <w:t>Tygerberg 021 938 9507</w:t>
      </w:r>
    </w:p>
    <w:p w14:paraId="77567830" w14:textId="77777777" w:rsidR="008C2123" w:rsidRPr="00BC7DB6" w:rsidRDefault="008C2123" w:rsidP="00BE61A2">
      <w:pPr>
        <w:pStyle w:val="ListParagraph"/>
        <w:spacing w:after="0"/>
        <w:jc w:val="both"/>
        <w:rPr>
          <w:rFonts w:cstheme="minorHAnsi"/>
          <w:sz w:val="24"/>
          <w:szCs w:val="24"/>
        </w:rPr>
      </w:pPr>
    </w:p>
    <w:p w14:paraId="0483A584" w14:textId="77777777" w:rsidR="006B176B" w:rsidRDefault="006B176B" w:rsidP="005971F6">
      <w:pPr>
        <w:pStyle w:val="ListParagraph"/>
        <w:spacing w:line="256" w:lineRule="auto"/>
        <w:ind w:left="0"/>
        <w:rPr>
          <w:rFonts w:cstheme="minorHAnsi"/>
          <w:b/>
          <w:color w:val="00B0F0"/>
        </w:rPr>
      </w:pPr>
    </w:p>
    <w:p w14:paraId="01C0F5E4" w14:textId="77777777" w:rsidR="005971F6" w:rsidRPr="00E02E6A" w:rsidRDefault="289F2506" w:rsidP="005971F6">
      <w:pPr>
        <w:pStyle w:val="ListParagraph"/>
        <w:spacing w:line="256" w:lineRule="auto"/>
        <w:ind w:left="0"/>
        <w:rPr>
          <w:rFonts w:cstheme="minorHAnsi"/>
          <w:b/>
          <w:highlight w:val="yellow"/>
        </w:rPr>
      </w:pPr>
      <w:r w:rsidRPr="289F2506">
        <w:rPr>
          <w:rFonts w:eastAsiaTheme="minorEastAsia"/>
          <w:b/>
          <w:bCs/>
        </w:rPr>
        <w:t>Purchasing and Provision Services</w:t>
      </w:r>
    </w:p>
    <w:p w14:paraId="6272C7EB" w14:textId="77777777" w:rsidR="005971F6" w:rsidRPr="00E02E6A" w:rsidRDefault="005971F6" w:rsidP="005971F6">
      <w:pPr>
        <w:pStyle w:val="ListParagraph"/>
        <w:spacing w:line="256" w:lineRule="auto"/>
        <w:ind w:left="142"/>
        <w:rPr>
          <w:rFonts w:cstheme="minorHAnsi"/>
          <w:b/>
          <w:highlight w:val="yellow"/>
        </w:rPr>
      </w:pPr>
    </w:p>
    <w:p w14:paraId="49772C89" w14:textId="77777777" w:rsidR="005971F6" w:rsidRPr="00E02E6A" w:rsidRDefault="289F2506" w:rsidP="005971F6">
      <w:pPr>
        <w:pStyle w:val="ListParagraph"/>
        <w:spacing w:line="256" w:lineRule="auto"/>
        <w:ind w:left="0"/>
        <w:jc w:val="both"/>
        <w:rPr>
          <w:rFonts w:cstheme="minorHAnsi"/>
        </w:rPr>
      </w:pPr>
      <w:r w:rsidRPr="289F2506">
        <w:rPr>
          <w:rFonts w:eastAsiaTheme="minorEastAsia"/>
          <w:b/>
          <w:bCs/>
        </w:rPr>
        <w:t xml:space="preserve"> </w:t>
      </w:r>
      <w:r w:rsidRPr="289F2506">
        <w:rPr>
          <w:rFonts w:eastAsiaTheme="minorEastAsia"/>
          <w:u w:val="single"/>
        </w:rPr>
        <w:t xml:space="preserve">PPE can be ordered from SU Purchasing for distribution to personal and students. PPE can be </w:t>
      </w:r>
      <w:r w:rsidRPr="289F2506">
        <w:rPr>
          <w:rFonts w:eastAsiaTheme="minorEastAsia"/>
        </w:rPr>
        <w:t xml:space="preserve">collected at Department Purchasing and Provision Services or delivered to Departments. Large containers of sanitizer will be available to do refilling of the small hand sanitizer bottles. Please see below the items available at the Department Purchasing and Provision Services as well as the process to order the items. </w:t>
      </w:r>
    </w:p>
    <w:p w14:paraId="016DE327" w14:textId="77777777" w:rsidR="005971F6" w:rsidRPr="00E02E6A" w:rsidRDefault="005971F6" w:rsidP="005971F6">
      <w:pPr>
        <w:pStyle w:val="ListParagraph"/>
        <w:spacing w:line="256" w:lineRule="auto"/>
        <w:ind w:left="0"/>
        <w:jc w:val="both"/>
        <w:rPr>
          <w:rFonts w:cstheme="minorHAnsi"/>
        </w:rPr>
      </w:pPr>
    </w:p>
    <w:p w14:paraId="69F389A8" w14:textId="77777777" w:rsidR="005971F6" w:rsidRPr="00E02E6A" w:rsidRDefault="289F2506" w:rsidP="005971F6">
      <w:pPr>
        <w:pStyle w:val="ListParagraph"/>
        <w:spacing w:line="256" w:lineRule="auto"/>
        <w:ind w:left="0"/>
        <w:jc w:val="both"/>
        <w:rPr>
          <w:rFonts w:cstheme="minorHAnsi"/>
        </w:rPr>
      </w:pPr>
      <w:r w:rsidRPr="289F2506">
        <w:rPr>
          <w:rFonts w:eastAsiaTheme="minorEastAsia"/>
        </w:rPr>
        <w:t>Students and staff can collect the hand sanitizer and masks issued at their Faculties or Residences.</w:t>
      </w:r>
    </w:p>
    <w:p w14:paraId="47BC6C73" w14:textId="77777777" w:rsidR="006B176B" w:rsidRPr="00E02E6A" w:rsidRDefault="006B176B" w:rsidP="00E02E6A">
      <w:pPr>
        <w:pStyle w:val="ListParagraph"/>
        <w:ind w:left="567" w:hanging="567"/>
        <w:rPr>
          <w:rFonts w:cstheme="minorHAnsi"/>
          <w:color w:val="FF0000"/>
        </w:rPr>
      </w:pPr>
    </w:p>
    <w:p w14:paraId="3BEAEBE0" w14:textId="77777777" w:rsidR="006D717D" w:rsidRPr="00E02E6A" w:rsidRDefault="289F2506" w:rsidP="00E02E6A">
      <w:pPr>
        <w:pStyle w:val="ListParagraph"/>
        <w:ind w:left="567" w:hanging="567"/>
        <w:rPr>
          <w:rFonts w:cstheme="minorHAnsi"/>
          <w:b/>
          <w:bCs/>
        </w:rPr>
      </w:pPr>
      <w:r w:rsidRPr="289F2506">
        <w:rPr>
          <w:rFonts w:eastAsiaTheme="minorEastAsia"/>
          <w:b/>
          <w:bCs/>
        </w:rPr>
        <w:t>Items available at Department Purchasing and Provision Services</w:t>
      </w:r>
    </w:p>
    <w:p w14:paraId="019D6288" w14:textId="77777777" w:rsidR="006D717D" w:rsidRPr="00E02E6A" w:rsidRDefault="289F2506" w:rsidP="006D717D">
      <w:pPr>
        <w:jc w:val="both"/>
        <w:rPr>
          <w:rFonts w:cstheme="minorHAnsi"/>
        </w:rPr>
      </w:pPr>
      <w:r w:rsidRPr="289F2506">
        <w:rPr>
          <w:rFonts w:eastAsiaTheme="minorEastAsia"/>
        </w:rPr>
        <w:t xml:space="preserve">Below is a list of items available from the Department Purchasing and Provision Services. Each Department must create a stock requisition on EAS501P at status 1. As items are limited, please only request what is necessary. </w:t>
      </w:r>
    </w:p>
    <w:p w14:paraId="3044F5BC" w14:textId="77777777" w:rsidR="006D717D" w:rsidRPr="00E02E6A" w:rsidRDefault="289F2506" w:rsidP="006D717D">
      <w:pPr>
        <w:jc w:val="both"/>
        <w:rPr>
          <w:rFonts w:cstheme="minorHAnsi"/>
        </w:rPr>
      </w:pPr>
      <w:r w:rsidRPr="289F2506">
        <w:rPr>
          <w:rFonts w:eastAsiaTheme="minorEastAsia"/>
        </w:rPr>
        <w:t>The stock requisition must be captured as follows:</w:t>
      </w:r>
    </w:p>
    <w:p w14:paraId="35F2997C" w14:textId="77777777" w:rsidR="006D717D" w:rsidRPr="00E02E6A" w:rsidRDefault="289F2506" w:rsidP="006D717D">
      <w:pPr>
        <w:jc w:val="both"/>
        <w:rPr>
          <w:rFonts w:cstheme="minorHAnsi"/>
        </w:rPr>
      </w:pPr>
      <w:r w:rsidRPr="289F2506">
        <w:rPr>
          <w:rFonts w:eastAsiaTheme="minorEastAsia"/>
          <w:b/>
          <w:bCs/>
        </w:rPr>
        <w:t>Cost Centre:</w:t>
      </w:r>
      <w:r w:rsidRPr="289F2506">
        <w:rPr>
          <w:rFonts w:eastAsiaTheme="minorEastAsia"/>
        </w:rPr>
        <w:t xml:space="preserve"> B073</w:t>
      </w:r>
    </w:p>
    <w:p w14:paraId="4CDE19A2" w14:textId="77777777" w:rsidR="006D717D" w:rsidRPr="00E02E6A" w:rsidRDefault="289F2506" w:rsidP="006D717D">
      <w:pPr>
        <w:jc w:val="both"/>
        <w:rPr>
          <w:rFonts w:cstheme="minorHAnsi"/>
        </w:rPr>
      </w:pPr>
      <w:r w:rsidRPr="289F2506">
        <w:rPr>
          <w:rFonts w:eastAsiaTheme="minorEastAsia"/>
          <w:b/>
          <w:bCs/>
        </w:rPr>
        <w:lastRenderedPageBreak/>
        <w:t xml:space="preserve">Account number: </w:t>
      </w:r>
      <w:r w:rsidRPr="289F2506">
        <w:rPr>
          <w:rFonts w:eastAsiaTheme="minorEastAsia"/>
        </w:rPr>
        <w:t>2183</w:t>
      </w:r>
    </w:p>
    <w:p w14:paraId="068618E6" w14:textId="77777777" w:rsidR="006D717D" w:rsidRPr="00E02E6A" w:rsidRDefault="289F2506" w:rsidP="006D717D">
      <w:pPr>
        <w:jc w:val="both"/>
        <w:rPr>
          <w:rFonts w:cstheme="minorHAnsi"/>
        </w:rPr>
      </w:pPr>
      <w:r w:rsidRPr="289F2506">
        <w:rPr>
          <w:rFonts w:eastAsiaTheme="minorEastAsia"/>
          <w:b/>
          <w:bCs/>
        </w:rPr>
        <w:t>Project number:</w:t>
      </w:r>
      <w:r w:rsidRPr="289F2506">
        <w:rPr>
          <w:rFonts w:eastAsiaTheme="minorEastAsia"/>
        </w:rPr>
        <w:t xml:space="preserve"> CO19</w:t>
      </w:r>
    </w:p>
    <w:p w14:paraId="1A329FDB" w14:textId="77777777" w:rsidR="006D717D" w:rsidRPr="00E02E6A" w:rsidRDefault="289F2506" w:rsidP="006D717D">
      <w:pPr>
        <w:jc w:val="both"/>
        <w:rPr>
          <w:rFonts w:cstheme="minorHAnsi"/>
        </w:rPr>
      </w:pPr>
      <w:r w:rsidRPr="289F2506">
        <w:rPr>
          <w:rFonts w:eastAsiaTheme="minorEastAsia"/>
          <w:b/>
          <w:bCs/>
        </w:rPr>
        <w:t xml:space="preserve">Store code: </w:t>
      </w:r>
      <w:r w:rsidRPr="289F2506">
        <w:rPr>
          <w:rFonts w:eastAsiaTheme="minorEastAsia"/>
        </w:rPr>
        <w:t>7312</w:t>
      </w:r>
    </w:p>
    <w:p w14:paraId="4E539A24" w14:textId="77777777" w:rsidR="006D717D" w:rsidRPr="00E02E6A" w:rsidRDefault="289F2506" w:rsidP="006D717D">
      <w:pPr>
        <w:jc w:val="both"/>
        <w:rPr>
          <w:rFonts w:cstheme="minorHAnsi"/>
        </w:rPr>
      </w:pPr>
      <w:r w:rsidRPr="289F2506">
        <w:rPr>
          <w:rFonts w:eastAsiaTheme="minorEastAsia"/>
        </w:rPr>
        <w:t xml:space="preserve">The requisition number must be sent to </w:t>
      </w:r>
      <w:proofErr w:type="spellStart"/>
      <w:r w:rsidRPr="289F2506">
        <w:rPr>
          <w:rFonts w:eastAsiaTheme="minorEastAsia"/>
        </w:rPr>
        <w:t>Annetjie</w:t>
      </w:r>
      <w:proofErr w:type="spellEnd"/>
      <w:r w:rsidRPr="289F2506">
        <w:rPr>
          <w:rFonts w:eastAsiaTheme="minorEastAsia"/>
        </w:rPr>
        <w:t xml:space="preserve"> Venter at </w:t>
      </w:r>
      <w:hyperlink r:id="rId34">
        <w:r w:rsidRPr="00F93516">
          <w:rPr>
            <w:rStyle w:val="Hyperlink"/>
            <w:rFonts w:eastAsiaTheme="minorEastAsia"/>
            <w:b/>
            <w:color w:val="C00000"/>
          </w:rPr>
          <w:t>amv@sun.ac.za</w:t>
        </w:r>
      </w:hyperlink>
      <w:r w:rsidRPr="289F2506">
        <w:rPr>
          <w:rFonts w:eastAsiaTheme="minorEastAsia"/>
        </w:rPr>
        <w:t xml:space="preserve"> for finalisation.  All items can be collected at Department Purchasing and Provision Services or delivered to Departments. If it needs to be delivered, please inform </w:t>
      </w:r>
      <w:proofErr w:type="spellStart"/>
      <w:r w:rsidRPr="289F2506">
        <w:rPr>
          <w:rFonts w:eastAsiaTheme="minorEastAsia"/>
        </w:rPr>
        <w:t>Liezl</w:t>
      </w:r>
      <w:proofErr w:type="spellEnd"/>
      <w:r w:rsidRPr="289F2506">
        <w:rPr>
          <w:rFonts w:eastAsiaTheme="minorEastAsia"/>
        </w:rPr>
        <w:t xml:space="preserve"> </w:t>
      </w:r>
      <w:proofErr w:type="spellStart"/>
      <w:r w:rsidRPr="289F2506">
        <w:rPr>
          <w:rFonts w:eastAsiaTheme="minorEastAsia"/>
        </w:rPr>
        <w:t>Cilliers</w:t>
      </w:r>
      <w:proofErr w:type="spellEnd"/>
      <w:r w:rsidRPr="289F2506">
        <w:rPr>
          <w:rFonts w:eastAsiaTheme="minorEastAsia"/>
        </w:rPr>
        <w:t xml:space="preserve"> at </w:t>
      </w:r>
      <w:hyperlink r:id="rId35">
        <w:r w:rsidRPr="00F93516">
          <w:rPr>
            <w:rStyle w:val="Hyperlink"/>
            <w:rFonts w:eastAsiaTheme="minorEastAsia"/>
            <w:b/>
            <w:color w:val="C00000"/>
          </w:rPr>
          <w:t>liezlc@sun.ac.za</w:t>
        </w:r>
      </w:hyperlink>
      <w:r w:rsidRPr="289F2506">
        <w:rPr>
          <w:rFonts w:eastAsiaTheme="minorEastAsia"/>
        </w:rPr>
        <w:t xml:space="preserve">.   Delivery will take at least one day to arrange. </w:t>
      </w:r>
    </w:p>
    <w:p w14:paraId="1A2BFA4B" w14:textId="77777777" w:rsidR="006D717D" w:rsidRPr="00E02E6A" w:rsidRDefault="289F2506" w:rsidP="006D717D">
      <w:pPr>
        <w:jc w:val="both"/>
        <w:rPr>
          <w:rFonts w:cstheme="minorHAnsi"/>
        </w:rPr>
      </w:pPr>
      <w:r w:rsidRPr="289F2506">
        <w:rPr>
          <w:rFonts w:eastAsiaTheme="minorEastAsia"/>
        </w:rPr>
        <w:t xml:space="preserve">Costs for these safety measures will for now be borne by the Contingency Fund. </w:t>
      </w:r>
    </w:p>
    <w:tbl>
      <w:tblPr>
        <w:tblStyle w:val="TableGrid"/>
        <w:tblW w:w="0" w:type="auto"/>
        <w:tblLook w:val="04A0" w:firstRow="1" w:lastRow="0" w:firstColumn="1" w:lastColumn="0" w:noHBand="0" w:noVBand="1"/>
      </w:tblPr>
      <w:tblGrid>
        <w:gridCol w:w="3519"/>
        <w:gridCol w:w="1929"/>
        <w:gridCol w:w="2749"/>
        <w:gridCol w:w="863"/>
      </w:tblGrid>
      <w:tr w:rsidR="002D19E9" w:rsidRPr="00BC7DB6" w14:paraId="4C5C7560" w14:textId="77777777" w:rsidTr="702DE261">
        <w:trPr>
          <w:trHeight w:val="474"/>
        </w:trPr>
        <w:tc>
          <w:tcPr>
            <w:tcW w:w="3519" w:type="dxa"/>
            <w:shd w:val="clear" w:color="auto" w:fill="E7E6E6" w:themeFill="background2"/>
          </w:tcPr>
          <w:p w14:paraId="19A45FEF" w14:textId="77777777" w:rsidR="002D19E9" w:rsidRPr="00BC7DB6" w:rsidRDefault="002D19E9" w:rsidP="002D19E9">
            <w:pPr>
              <w:jc w:val="center"/>
              <w:rPr>
                <w:rFonts w:cstheme="minorHAnsi"/>
                <w:b/>
                <w:sz w:val="24"/>
                <w:szCs w:val="24"/>
              </w:rPr>
            </w:pPr>
          </w:p>
          <w:p w14:paraId="21EC74DA" w14:textId="77777777" w:rsidR="002D19E9" w:rsidRPr="00BC7DB6" w:rsidRDefault="289F2506" w:rsidP="002D19E9">
            <w:pPr>
              <w:jc w:val="center"/>
              <w:rPr>
                <w:rFonts w:cstheme="minorHAnsi"/>
                <w:b/>
                <w:sz w:val="24"/>
                <w:szCs w:val="24"/>
              </w:rPr>
            </w:pPr>
            <w:r w:rsidRPr="289F2506">
              <w:rPr>
                <w:rFonts w:eastAsiaTheme="minorEastAsia"/>
                <w:b/>
                <w:bCs/>
                <w:sz w:val="24"/>
                <w:szCs w:val="24"/>
              </w:rPr>
              <w:t>PICTURE</w:t>
            </w:r>
          </w:p>
        </w:tc>
        <w:tc>
          <w:tcPr>
            <w:tcW w:w="1929" w:type="dxa"/>
            <w:shd w:val="clear" w:color="auto" w:fill="E7E6E6" w:themeFill="background2"/>
          </w:tcPr>
          <w:p w14:paraId="704C1A4F" w14:textId="77777777" w:rsidR="002D19E9" w:rsidRPr="00BC7DB6" w:rsidRDefault="002D19E9" w:rsidP="002D19E9">
            <w:pPr>
              <w:jc w:val="right"/>
              <w:rPr>
                <w:rFonts w:cstheme="minorHAnsi"/>
                <w:b/>
                <w:sz w:val="24"/>
                <w:szCs w:val="24"/>
              </w:rPr>
            </w:pPr>
          </w:p>
          <w:p w14:paraId="4C385F10" w14:textId="77777777" w:rsidR="002D19E9" w:rsidRPr="00BC7DB6" w:rsidRDefault="289F2506" w:rsidP="002D19E9">
            <w:pPr>
              <w:jc w:val="center"/>
              <w:rPr>
                <w:rFonts w:cstheme="minorHAnsi"/>
                <w:b/>
                <w:sz w:val="24"/>
                <w:szCs w:val="24"/>
              </w:rPr>
            </w:pPr>
            <w:r w:rsidRPr="289F2506">
              <w:rPr>
                <w:rFonts w:eastAsiaTheme="minorEastAsia"/>
                <w:b/>
                <w:bCs/>
                <w:sz w:val="24"/>
                <w:szCs w:val="24"/>
              </w:rPr>
              <w:t>PRODUCT DESCRIPTION</w:t>
            </w:r>
          </w:p>
          <w:p w14:paraId="2DD4055A" w14:textId="77777777" w:rsidR="002D19E9" w:rsidRPr="00BC7DB6" w:rsidRDefault="002D19E9" w:rsidP="002D19E9">
            <w:pPr>
              <w:jc w:val="center"/>
              <w:rPr>
                <w:rFonts w:cstheme="minorHAnsi"/>
                <w:b/>
                <w:sz w:val="24"/>
                <w:szCs w:val="24"/>
              </w:rPr>
            </w:pPr>
          </w:p>
        </w:tc>
        <w:tc>
          <w:tcPr>
            <w:tcW w:w="2749" w:type="dxa"/>
            <w:shd w:val="clear" w:color="auto" w:fill="E7E6E6" w:themeFill="background2"/>
          </w:tcPr>
          <w:p w14:paraId="18481E39" w14:textId="77777777" w:rsidR="002D19E9" w:rsidRPr="00BC7DB6" w:rsidRDefault="002D19E9" w:rsidP="002D19E9">
            <w:pPr>
              <w:jc w:val="center"/>
              <w:rPr>
                <w:rFonts w:cstheme="minorHAnsi"/>
                <w:b/>
                <w:sz w:val="24"/>
                <w:szCs w:val="24"/>
              </w:rPr>
            </w:pPr>
          </w:p>
          <w:p w14:paraId="27BBF5B6" w14:textId="77777777" w:rsidR="002D19E9" w:rsidRPr="00BC7DB6" w:rsidRDefault="289F2506" w:rsidP="002D19E9">
            <w:pPr>
              <w:jc w:val="center"/>
              <w:rPr>
                <w:rFonts w:cstheme="minorHAnsi"/>
                <w:b/>
                <w:sz w:val="24"/>
                <w:szCs w:val="24"/>
              </w:rPr>
            </w:pPr>
            <w:r w:rsidRPr="289F2506">
              <w:rPr>
                <w:rFonts w:eastAsiaTheme="minorEastAsia"/>
                <w:b/>
                <w:bCs/>
                <w:sz w:val="24"/>
                <w:szCs w:val="24"/>
              </w:rPr>
              <w:t>BOX/PACK/BOTTLE/ITEM</w:t>
            </w:r>
          </w:p>
        </w:tc>
        <w:tc>
          <w:tcPr>
            <w:tcW w:w="863" w:type="dxa"/>
            <w:shd w:val="clear" w:color="auto" w:fill="E7E6E6" w:themeFill="background2"/>
          </w:tcPr>
          <w:p w14:paraId="245D38B0" w14:textId="77777777" w:rsidR="002D19E9" w:rsidRPr="00BC7DB6" w:rsidRDefault="002D19E9" w:rsidP="002D19E9">
            <w:pPr>
              <w:jc w:val="center"/>
              <w:rPr>
                <w:rFonts w:cstheme="minorHAnsi"/>
                <w:b/>
                <w:sz w:val="24"/>
                <w:szCs w:val="24"/>
              </w:rPr>
            </w:pPr>
          </w:p>
          <w:p w14:paraId="7A448988" w14:textId="77777777" w:rsidR="002D19E9" w:rsidRPr="00BC7DB6" w:rsidRDefault="289F2506" w:rsidP="002D19E9">
            <w:pPr>
              <w:jc w:val="center"/>
              <w:rPr>
                <w:rFonts w:cstheme="minorHAnsi"/>
                <w:b/>
                <w:sz w:val="24"/>
                <w:szCs w:val="24"/>
              </w:rPr>
            </w:pPr>
            <w:r w:rsidRPr="289F2506">
              <w:rPr>
                <w:rFonts w:eastAsiaTheme="minorEastAsia"/>
                <w:b/>
                <w:bCs/>
                <w:sz w:val="24"/>
                <w:szCs w:val="24"/>
              </w:rPr>
              <w:t>STORE CODE</w:t>
            </w:r>
          </w:p>
        </w:tc>
      </w:tr>
      <w:tr w:rsidR="002D19E9" w:rsidRPr="00BC7DB6" w14:paraId="58A04281" w14:textId="77777777" w:rsidTr="702DE261">
        <w:trPr>
          <w:trHeight w:val="1906"/>
        </w:trPr>
        <w:tc>
          <w:tcPr>
            <w:tcW w:w="3519" w:type="dxa"/>
          </w:tcPr>
          <w:p w14:paraId="5551FE80" w14:textId="77777777" w:rsidR="002D19E9" w:rsidRPr="00BC7DB6" w:rsidRDefault="002D19E9" w:rsidP="002D19E9">
            <w:pPr>
              <w:spacing w:before="240"/>
              <w:rPr>
                <w:rFonts w:cstheme="minorHAnsi"/>
                <w:sz w:val="24"/>
                <w:szCs w:val="24"/>
              </w:rPr>
            </w:pPr>
            <w:r w:rsidRPr="00BC7DB6">
              <w:rPr>
                <w:rFonts w:cstheme="minorHAnsi"/>
                <w:noProof/>
                <w:sz w:val="24"/>
                <w:szCs w:val="24"/>
                <w:lang w:eastAsia="en-ZA"/>
              </w:rPr>
              <w:drawing>
                <wp:anchor distT="0" distB="0" distL="114300" distR="114300" simplePos="0" relativeHeight="251707392" behindDoc="0" locked="0" layoutInCell="1" allowOverlap="1" wp14:anchorId="71A0BE4E" wp14:editId="3EB1AD3F">
                  <wp:simplePos x="0" y="0"/>
                  <wp:positionH relativeFrom="column">
                    <wp:posOffset>131077</wp:posOffset>
                  </wp:positionH>
                  <wp:positionV relativeFrom="paragraph">
                    <wp:posOffset>149530</wp:posOffset>
                  </wp:positionV>
                  <wp:extent cx="974239" cy="929514"/>
                  <wp:effectExtent l="0" t="0" r="0" b="4445"/>
                  <wp:wrapTopAndBottom/>
                  <wp:docPr id="2010881376" name="Picture 201088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74239" cy="929514"/>
                          </a:xfrm>
                          <a:prstGeom prst="rect">
                            <a:avLst/>
                          </a:prstGeom>
                        </pic:spPr>
                      </pic:pic>
                    </a:graphicData>
                  </a:graphic>
                </wp:anchor>
              </w:drawing>
            </w:r>
            <w:r w:rsidRPr="00BC7DB6">
              <w:rPr>
                <w:rFonts w:cstheme="minorHAnsi"/>
                <w:noProof/>
                <w:sz w:val="24"/>
                <w:szCs w:val="24"/>
                <w:lang w:eastAsia="en-ZA"/>
              </w:rPr>
              <w:drawing>
                <wp:anchor distT="0" distB="0" distL="114300" distR="114300" simplePos="0" relativeHeight="251706368" behindDoc="0" locked="0" layoutInCell="1" allowOverlap="1" wp14:anchorId="41502DEB" wp14:editId="3BFE56A8">
                  <wp:simplePos x="0" y="0"/>
                  <wp:positionH relativeFrom="column">
                    <wp:posOffset>1087755</wp:posOffset>
                  </wp:positionH>
                  <wp:positionV relativeFrom="paragraph">
                    <wp:posOffset>149860</wp:posOffset>
                  </wp:positionV>
                  <wp:extent cx="1123950" cy="936625"/>
                  <wp:effectExtent l="0" t="0" r="0" b="0"/>
                  <wp:wrapTopAndBottom/>
                  <wp:docPr id="2010881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37" cstate="print">
                            <a:extLst>
                              <a:ext uri="{28A0092B-C50C-407E-A947-70E740481C1C}">
                                <a14:useLocalDpi xmlns:a14="http://schemas.microsoft.com/office/drawing/2010/main" val="0"/>
                              </a:ext>
                            </a:extLst>
                          </a:blip>
                          <a:srcRect l="17597" t="7111" r="3514"/>
                          <a:stretch/>
                        </pic:blipFill>
                        <pic:spPr>
                          <a:xfrm>
                            <a:off x="0" y="0"/>
                            <a:ext cx="1123950" cy="936625"/>
                          </a:xfrm>
                          <a:prstGeom prst="rect">
                            <a:avLst/>
                          </a:prstGeom>
                        </pic:spPr>
                      </pic:pic>
                    </a:graphicData>
                  </a:graphic>
                </wp:anchor>
              </w:drawing>
            </w:r>
          </w:p>
        </w:tc>
        <w:tc>
          <w:tcPr>
            <w:tcW w:w="1929" w:type="dxa"/>
          </w:tcPr>
          <w:p w14:paraId="2851DE0E" w14:textId="77777777" w:rsidR="002D19E9" w:rsidRPr="00BC7DB6" w:rsidRDefault="289F2506" w:rsidP="002D19E9">
            <w:pPr>
              <w:spacing w:before="240"/>
              <w:rPr>
                <w:rFonts w:cstheme="minorHAnsi"/>
                <w:sz w:val="24"/>
                <w:szCs w:val="24"/>
              </w:rPr>
            </w:pPr>
            <w:r w:rsidRPr="289F2506">
              <w:rPr>
                <w:rFonts w:eastAsiaTheme="minorEastAsia"/>
                <w:sz w:val="24"/>
                <w:szCs w:val="24"/>
              </w:rPr>
              <w:t>Latex Powder Gloves</w:t>
            </w:r>
          </w:p>
          <w:p w14:paraId="31F4854A" w14:textId="77777777" w:rsidR="002D19E9" w:rsidRPr="00BC7DB6" w:rsidRDefault="289F2506" w:rsidP="002D19E9">
            <w:pPr>
              <w:spacing w:before="240"/>
              <w:rPr>
                <w:rFonts w:cstheme="minorHAnsi"/>
                <w:sz w:val="24"/>
                <w:szCs w:val="24"/>
              </w:rPr>
            </w:pPr>
            <w:r w:rsidRPr="289F2506">
              <w:rPr>
                <w:rFonts w:eastAsiaTheme="minorEastAsia"/>
                <w:sz w:val="24"/>
                <w:szCs w:val="24"/>
              </w:rPr>
              <w:t>(100 per box)</w:t>
            </w:r>
          </w:p>
          <w:p w14:paraId="22BA0B73" w14:textId="77777777" w:rsidR="002D19E9" w:rsidRPr="00BC7DB6" w:rsidRDefault="289F2506" w:rsidP="002D19E9">
            <w:pPr>
              <w:spacing w:before="240"/>
              <w:rPr>
                <w:rFonts w:cstheme="minorHAnsi"/>
                <w:sz w:val="24"/>
                <w:szCs w:val="24"/>
              </w:rPr>
            </w:pPr>
            <w:r w:rsidRPr="289F2506">
              <w:rPr>
                <w:rFonts w:eastAsiaTheme="minorEastAsia"/>
                <w:sz w:val="24"/>
                <w:szCs w:val="24"/>
              </w:rPr>
              <w:t>Medium and Large</w:t>
            </w:r>
          </w:p>
        </w:tc>
        <w:tc>
          <w:tcPr>
            <w:tcW w:w="2749" w:type="dxa"/>
          </w:tcPr>
          <w:p w14:paraId="3C895265" w14:textId="77777777" w:rsidR="002D19E9" w:rsidRPr="00BC7DB6" w:rsidRDefault="289F2506" w:rsidP="002D19E9">
            <w:pPr>
              <w:spacing w:before="240"/>
              <w:rPr>
                <w:rFonts w:cstheme="minorHAnsi"/>
                <w:sz w:val="24"/>
                <w:szCs w:val="24"/>
              </w:rPr>
            </w:pPr>
            <w:r w:rsidRPr="289F2506">
              <w:rPr>
                <w:rFonts w:eastAsiaTheme="minorEastAsia"/>
                <w:sz w:val="24"/>
                <w:szCs w:val="24"/>
              </w:rPr>
              <w:t>1 Box</w:t>
            </w:r>
          </w:p>
        </w:tc>
        <w:tc>
          <w:tcPr>
            <w:tcW w:w="863" w:type="dxa"/>
          </w:tcPr>
          <w:p w14:paraId="724CF6C5" w14:textId="77777777" w:rsidR="002D19E9" w:rsidRPr="00BC7DB6" w:rsidRDefault="289F2506" w:rsidP="002D19E9">
            <w:pPr>
              <w:spacing w:before="240"/>
              <w:jc w:val="center"/>
              <w:rPr>
                <w:rFonts w:cstheme="minorHAnsi"/>
                <w:sz w:val="24"/>
                <w:szCs w:val="24"/>
              </w:rPr>
            </w:pPr>
            <w:r w:rsidRPr="289F2506">
              <w:rPr>
                <w:rFonts w:eastAsiaTheme="minorEastAsia"/>
                <w:sz w:val="24"/>
                <w:szCs w:val="24"/>
              </w:rPr>
              <w:t>9605</w:t>
            </w:r>
          </w:p>
        </w:tc>
      </w:tr>
      <w:tr w:rsidR="002D19E9" w:rsidRPr="00BC7DB6" w14:paraId="4A045C40" w14:textId="77777777" w:rsidTr="702DE261">
        <w:trPr>
          <w:trHeight w:val="57"/>
        </w:trPr>
        <w:tc>
          <w:tcPr>
            <w:tcW w:w="3519" w:type="dxa"/>
          </w:tcPr>
          <w:p w14:paraId="5DC8C060"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drawing>
                <wp:anchor distT="0" distB="0" distL="114300" distR="114300" simplePos="0" relativeHeight="251694080" behindDoc="0" locked="0" layoutInCell="1" allowOverlap="1" wp14:anchorId="274F2D0B" wp14:editId="237FD9D0">
                  <wp:simplePos x="0" y="0"/>
                  <wp:positionH relativeFrom="column">
                    <wp:posOffset>921390</wp:posOffset>
                  </wp:positionH>
                  <wp:positionV relativeFrom="paragraph">
                    <wp:posOffset>83059</wp:posOffset>
                  </wp:positionV>
                  <wp:extent cx="488116" cy="996950"/>
                  <wp:effectExtent l="0" t="0" r="7620" b="0"/>
                  <wp:wrapTopAndBottom/>
                  <wp:docPr id="20108813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38" cstate="print">
                            <a:extLst>
                              <a:ext uri="{28A0092B-C50C-407E-A947-70E740481C1C}">
                                <a14:useLocalDpi xmlns:a14="http://schemas.microsoft.com/office/drawing/2010/main" val="0"/>
                              </a:ext>
                            </a:extLst>
                          </a:blip>
                          <a:srcRect l="14594" b="14785"/>
                          <a:stretch/>
                        </pic:blipFill>
                        <pic:spPr>
                          <a:xfrm flipH="1">
                            <a:off x="0" y="0"/>
                            <a:ext cx="488116" cy="996950"/>
                          </a:xfrm>
                          <a:prstGeom prst="rect">
                            <a:avLst/>
                          </a:prstGeom>
                        </pic:spPr>
                      </pic:pic>
                    </a:graphicData>
                  </a:graphic>
                </wp:anchor>
              </w:drawing>
            </w:r>
          </w:p>
        </w:tc>
        <w:tc>
          <w:tcPr>
            <w:tcW w:w="1929" w:type="dxa"/>
          </w:tcPr>
          <w:p w14:paraId="48351A20" w14:textId="77777777" w:rsidR="002D19E9" w:rsidRPr="00BC7DB6" w:rsidRDefault="289F2506" w:rsidP="002D19E9">
            <w:pPr>
              <w:spacing w:before="240"/>
              <w:rPr>
                <w:rFonts w:cstheme="minorHAnsi"/>
                <w:sz w:val="24"/>
                <w:szCs w:val="24"/>
              </w:rPr>
            </w:pPr>
            <w:r w:rsidRPr="289F2506">
              <w:rPr>
                <w:rFonts w:eastAsiaTheme="minorEastAsia"/>
                <w:b/>
                <w:bCs/>
                <w:sz w:val="24"/>
                <w:szCs w:val="24"/>
              </w:rPr>
              <w:t>75ml Hand Sanitiser Gel</w:t>
            </w:r>
            <w:r w:rsidRPr="289F2506">
              <w:rPr>
                <w:rFonts w:eastAsiaTheme="minorEastAsia"/>
                <w:sz w:val="24"/>
                <w:szCs w:val="24"/>
              </w:rPr>
              <w:t>, flip top (pocket size)</w:t>
            </w:r>
          </w:p>
        </w:tc>
        <w:tc>
          <w:tcPr>
            <w:tcW w:w="2749" w:type="dxa"/>
          </w:tcPr>
          <w:p w14:paraId="6A206389" w14:textId="77777777" w:rsidR="002D19E9" w:rsidRPr="00BC7DB6" w:rsidRDefault="289F2506" w:rsidP="002D19E9">
            <w:pPr>
              <w:spacing w:before="240"/>
              <w:rPr>
                <w:rFonts w:cstheme="minorHAnsi"/>
                <w:sz w:val="24"/>
                <w:szCs w:val="24"/>
              </w:rPr>
            </w:pPr>
            <w:r w:rsidRPr="289F2506">
              <w:rPr>
                <w:rFonts w:eastAsiaTheme="minorEastAsia"/>
                <w:sz w:val="24"/>
                <w:szCs w:val="24"/>
              </w:rPr>
              <w:t>1 Bottle</w:t>
            </w:r>
          </w:p>
        </w:tc>
        <w:tc>
          <w:tcPr>
            <w:tcW w:w="863" w:type="dxa"/>
          </w:tcPr>
          <w:p w14:paraId="791C8063" w14:textId="77777777" w:rsidR="002D19E9" w:rsidRPr="00BC7DB6" w:rsidRDefault="289F2506" w:rsidP="002D19E9">
            <w:pPr>
              <w:spacing w:before="240"/>
              <w:jc w:val="center"/>
              <w:rPr>
                <w:rFonts w:cstheme="minorHAnsi"/>
                <w:sz w:val="24"/>
                <w:szCs w:val="24"/>
              </w:rPr>
            </w:pPr>
            <w:r w:rsidRPr="289F2506">
              <w:rPr>
                <w:rFonts w:eastAsiaTheme="minorEastAsia"/>
                <w:sz w:val="24"/>
                <w:szCs w:val="24"/>
              </w:rPr>
              <w:t>9598</w:t>
            </w:r>
          </w:p>
        </w:tc>
      </w:tr>
      <w:tr w:rsidR="002D19E9" w:rsidRPr="00BC7DB6" w14:paraId="58F2F13B" w14:textId="77777777" w:rsidTr="702DE261">
        <w:trPr>
          <w:trHeight w:val="222"/>
        </w:trPr>
        <w:tc>
          <w:tcPr>
            <w:tcW w:w="3519" w:type="dxa"/>
          </w:tcPr>
          <w:p w14:paraId="3ADF718F"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drawing>
                <wp:anchor distT="0" distB="0" distL="114300" distR="114300" simplePos="0" relativeHeight="251695104" behindDoc="0" locked="0" layoutInCell="1" allowOverlap="1" wp14:anchorId="7AD3B9BB" wp14:editId="27892B7A">
                  <wp:simplePos x="0" y="0"/>
                  <wp:positionH relativeFrom="column">
                    <wp:posOffset>947420</wp:posOffset>
                  </wp:positionH>
                  <wp:positionV relativeFrom="paragraph">
                    <wp:posOffset>226060</wp:posOffset>
                  </wp:positionV>
                  <wp:extent cx="390525" cy="995680"/>
                  <wp:effectExtent l="0" t="0" r="9525" b="0"/>
                  <wp:wrapTopAndBottom/>
                  <wp:docPr id="20108813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525" cy="995680"/>
                          </a:xfrm>
                          <a:prstGeom prst="rect">
                            <a:avLst/>
                          </a:prstGeom>
                        </pic:spPr>
                      </pic:pic>
                    </a:graphicData>
                  </a:graphic>
                  <wp14:sizeRelH relativeFrom="margin">
                    <wp14:pctWidth>0</wp14:pctWidth>
                  </wp14:sizeRelH>
                  <wp14:sizeRelV relativeFrom="margin">
                    <wp14:pctHeight>0</wp14:pctHeight>
                  </wp14:sizeRelV>
                </wp:anchor>
              </w:drawing>
            </w:r>
          </w:p>
        </w:tc>
        <w:tc>
          <w:tcPr>
            <w:tcW w:w="1929" w:type="dxa"/>
          </w:tcPr>
          <w:p w14:paraId="261D6F7A" w14:textId="77777777" w:rsidR="002D19E9" w:rsidRPr="00BC7DB6" w:rsidRDefault="289F2506" w:rsidP="002D19E9">
            <w:pPr>
              <w:spacing w:before="240"/>
              <w:rPr>
                <w:rFonts w:cstheme="minorHAnsi"/>
                <w:sz w:val="24"/>
                <w:szCs w:val="24"/>
              </w:rPr>
            </w:pPr>
            <w:r w:rsidRPr="289F2506">
              <w:rPr>
                <w:rFonts w:eastAsiaTheme="minorEastAsia"/>
                <w:b/>
                <w:bCs/>
                <w:sz w:val="24"/>
                <w:szCs w:val="24"/>
              </w:rPr>
              <w:t>100 ml</w:t>
            </w:r>
            <w:r w:rsidRPr="289F2506">
              <w:rPr>
                <w:rFonts w:eastAsiaTheme="minorEastAsia"/>
                <w:sz w:val="24"/>
                <w:szCs w:val="24"/>
              </w:rPr>
              <w:t xml:space="preserve"> </w:t>
            </w:r>
            <w:r w:rsidRPr="289F2506">
              <w:rPr>
                <w:rFonts w:eastAsiaTheme="minorEastAsia"/>
                <w:b/>
                <w:bCs/>
                <w:sz w:val="24"/>
                <w:szCs w:val="24"/>
              </w:rPr>
              <w:t>Hand Sanitiser, Spray</w:t>
            </w:r>
            <w:r w:rsidRPr="289F2506">
              <w:rPr>
                <w:rFonts w:eastAsiaTheme="minorEastAsia"/>
                <w:sz w:val="24"/>
                <w:szCs w:val="24"/>
              </w:rPr>
              <w:t xml:space="preserve"> mist, 70% Ethanol</w:t>
            </w:r>
          </w:p>
        </w:tc>
        <w:tc>
          <w:tcPr>
            <w:tcW w:w="2749" w:type="dxa"/>
          </w:tcPr>
          <w:p w14:paraId="0CD1C99A" w14:textId="77777777" w:rsidR="002D19E9" w:rsidRPr="00BC7DB6" w:rsidRDefault="289F2506" w:rsidP="002D19E9">
            <w:pPr>
              <w:spacing w:before="240"/>
              <w:rPr>
                <w:rFonts w:cstheme="minorHAnsi"/>
                <w:noProof/>
                <w:sz w:val="24"/>
                <w:szCs w:val="24"/>
                <w:lang w:eastAsia="en-ZA"/>
              </w:rPr>
            </w:pPr>
            <w:r w:rsidRPr="289F2506">
              <w:rPr>
                <w:rFonts w:eastAsiaTheme="minorEastAsia"/>
                <w:sz w:val="24"/>
                <w:szCs w:val="24"/>
              </w:rPr>
              <w:t>1 Bottle</w:t>
            </w:r>
          </w:p>
        </w:tc>
        <w:tc>
          <w:tcPr>
            <w:tcW w:w="863" w:type="dxa"/>
          </w:tcPr>
          <w:p w14:paraId="227A2B9F"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t>9607</w:t>
            </w:r>
          </w:p>
        </w:tc>
      </w:tr>
      <w:tr w:rsidR="002D19E9" w:rsidRPr="00BC7DB6" w14:paraId="447F1B0A" w14:textId="77777777" w:rsidTr="702DE261">
        <w:trPr>
          <w:trHeight w:val="137"/>
        </w:trPr>
        <w:tc>
          <w:tcPr>
            <w:tcW w:w="3519" w:type="dxa"/>
          </w:tcPr>
          <w:p w14:paraId="5F870090"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lastRenderedPageBreak/>
              <w:drawing>
                <wp:anchor distT="0" distB="0" distL="114300" distR="114300" simplePos="0" relativeHeight="251696128" behindDoc="0" locked="0" layoutInCell="1" allowOverlap="1" wp14:anchorId="5455BA91" wp14:editId="77E31EF2">
                  <wp:simplePos x="0" y="0"/>
                  <wp:positionH relativeFrom="column">
                    <wp:posOffset>883920</wp:posOffset>
                  </wp:positionH>
                  <wp:positionV relativeFrom="paragraph">
                    <wp:posOffset>68013</wp:posOffset>
                  </wp:positionV>
                  <wp:extent cx="430751" cy="1149368"/>
                  <wp:effectExtent l="0" t="0" r="7620" b="0"/>
                  <wp:wrapTopAndBottom/>
                  <wp:docPr id="2010881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40" cstate="print">
                            <a:extLst>
                              <a:ext uri="{28A0092B-C50C-407E-A947-70E740481C1C}">
                                <a14:useLocalDpi xmlns:a14="http://schemas.microsoft.com/office/drawing/2010/main" val="0"/>
                              </a:ext>
                            </a:extLst>
                          </a:blip>
                          <a:srcRect t="2913" b="2913"/>
                          <a:stretch/>
                        </pic:blipFill>
                        <pic:spPr>
                          <a:xfrm>
                            <a:off x="0" y="0"/>
                            <a:ext cx="430751" cy="1149368"/>
                          </a:xfrm>
                          <a:prstGeom prst="rect">
                            <a:avLst/>
                          </a:prstGeom>
                        </pic:spPr>
                      </pic:pic>
                    </a:graphicData>
                  </a:graphic>
                </wp:anchor>
              </w:drawing>
            </w:r>
          </w:p>
        </w:tc>
        <w:tc>
          <w:tcPr>
            <w:tcW w:w="1929" w:type="dxa"/>
          </w:tcPr>
          <w:p w14:paraId="635B080B" w14:textId="77777777" w:rsidR="002D19E9" w:rsidRPr="00BC7DB6" w:rsidRDefault="289F2506" w:rsidP="002D19E9">
            <w:pPr>
              <w:spacing w:before="240"/>
              <w:rPr>
                <w:rFonts w:cstheme="minorHAnsi"/>
                <w:sz w:val="24"/>
                <w:szCs w:val="24"/>
              </w:rPr>
            </w:pPr>
            <w:r w:rsidRPr="289F2506">
              <w:rPr>
                <w:rFonts w:eastAsiaTheme="minorEastAsia"/>
                <w:b/>
                <w:bCs/>
                <w:sz w:val="24"/>
                <w:szCs w:val="24"/>
              </w:rPr>
              <w:t>350 ml</w:t>
            </w:r>
            <w:r w:rsidRPr="289F2506">
              <w:rPr>
                <w:rFonts w:eastAsiaTheme="minorEastAsia"/>
                <w:sz w:val="24"/>
                <w:szCs w:val="24"/>
              </w:rPr>
              <w:t xml:space="preserve"> Hand sanitiser gel, flip top, 70% Ethanol</w:t>
            </w:r>
          </w:p>
        </w:tc>
        <w:tc>
          <w:tcPr>
            <w:tcW w:w="2749" w:type="dxa"/>
          </w:tcPr>
          <w:p w14:paraId="2028C980" w14:textId="77777777" w:rsidR="002D19E9" w:rsidRPr="00BC7DB6" w:rsidRDefault="289F2506" w:rsidP="002D19E9">
            <w:pPr>
              <w:spacing w:before="240"/>
              <w:rPr>
                <w:rFonts w:cstheme="minorHAnsi"/>
                <w:noProof/>
                <w:sz w:val="24"/>
                <w:szCs w:val="24"/>
                <w:lang w:eastAsia="en-ZA"/>
              </w:rPr>
            </w:pPr>
            <w:r w:rsidRPr="289F2506">
              <w:rPr>
                <w:rFonts w:eastAsiaTheme="minorEastAsia"/>
                <w:sz w:val="24"/>
                <w:szCs w:val="24"/>
              </w:rPr>
              <w:t>1 Bottle</w:t>
            </w:r>
          </w:p>
        </w:tc>
        <w:tc>
          <w:tcPr>
            <w:tcW w:w="863" w:type="dxa"/>
          </w:tcPr>
          <w:p w14:paraId="28A6CA9A"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t>9608</w:t>
            </w:r>
          </w:p>
        </w:tc>
      </w:tr>
      <w:tr w:rsidR="002D19E9" w:rsidRPr="00BC7DB6" w14:paraId="3BF06CE8" w14:textId="77777777" w:rsidTr="702DE261">
        <w:trPr>
          <w:trHeight w:val="1926"/>
        </w:trPr>
        <w:tc>
          <w:tcPr>
            <w:tcW w:w="3519" w:type="dxa"/>
          </w:tcPr>
          <w:p w14:paraId="575AD52B"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drawing>
                <wp:anchor distT="0" distB="0" distL="114300" distR="114300" simplePos="0" relativeHeight="251697152" behindDoc="0" locked="0" layoutInCell="1" allowOverlap="1" wp14:anchorId="5F2714AF" wp14:editId="795177A1">
                  <wp:simplePos x="0" y="0"/>
                  <wp:positionH relativeFrom="column">
                    <wp:posOffset>831215</wp:posOffset>
                  </wp:positionH>
                  <wp:positionV relativeFrom="paragraph">
                    <wp:posOffset>70553</wp:posOffset>
                  </wp:positionV>
                  <wp:extent cx="541953" cy="1187450"/>
                  <wp:effectExtent l="0" t="0" r="0" b="0"/>
                  <wp:wrapTopAndBottom/>
                  <wp:docPr id="20108813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1953" cy="1187450"/>
                          </a:xfrm>
                          <a:prstGeom prst="rect">
                            <a:avLst/>
                          </a:prstGeom>
                        </pic:spPr>
                      </pic:pic>
                    </a:graphicData>
                  </a:graphic>
                </wp:anchor>
              </w:drawing>
            </w:r>
          </w:p>
        </w:tc>
        <w:tc>
          <w:tcPr>
            <w:tcW w:w="1929" w:type="dxa"/>
          </w:tcPr>
          <w:p w14:paraId="36AD84EC" w14:textId="77777777" w:rsidR="002D19E9" w:rsidRPr="00BC7DB6" w:rsidRDefault="289F2506" w:rsidP="002D19E9">
            <w:pPr>
              <w:spacing w:before="240"/>
              <w:rPr>
                <w:rFonts w:cstheme="minorHAnsi"/>
                <w:sz w:val="24"/>
                <w:szCs w:val="24"/>
              </w:rPr>
            </w:pPr>
            <w:r w:rsidRPr="289F2506">
              <w:rPr>
                <w:rFonts w:eastAsiaTheme="minorEastAsia"/>
                <w:b/>
                <w:bCs/>
                <w:sz w:val="24"/>
                <w:szCs w:val="24"/>
              </w:rPr>
              <w:t>1 litre</w:t>
            </w:r>
            <w:r w:rsidRPr="289F2506">
              <w:rPr>
                <w:rFonts w:eastAsiaTheme="minorEastAsia"/>
                <w:sz w:val="24"/>
                <w:szCs w:val="24"/>
              </w:rPr>
              <w:t xml:space="preserve"> Hand sanitiser  gel, 70% Ethanol + pump</w:t>
            </w:r>
          </w:p>
        </w:tc>
        <w:tc>
          <w:tcPr>
            <w:tcW w:w="2749" w:type="dxa"/>
          </w:tcPr>
          <w:p w14:paraId="6BAC7458" w14:textId="77777777" w:rsidR="002D19E9" w:rsidRPr="00BC7DB6" w:rsidRDefault="289F2506" w:rsidP="002D19E9">
            <w:pPr>
              <w:spacing w:before="240"/>
              <w:rPr>
                <w:rFonts w:cstheme="minorHAnsi"/>
                <w:sz w:val="24"/>
                <w:szCs w:val="24"/>
              </w:rPr>
            </w:pPr>
            <w:r w:rsidRPr="289F2506">
              <w:rPr>
                <w:rFonts w:eastAsiaTheme="minorEastAsia"/>
                <w:sz w:val="24"/>
                <w:szCs w:val="24"/>
              </w:rPr>
              <w:t>1 Bottle</w:t>
            </w:r>
          </w:p>
        </w:tc>
        <w:tc>
          <w:tcPr>
            <w:tcW w:w="863" w:type="dxa"/>
          </w:tcPr>
          <w:p w14:paraId="78DE6DBB" w14:textId="77777777" w:rsidR="002D19E9" w:rsidRPr="00BC7DB6" w:rsidRDefault="289F2506" w:rsidP="002D19E9">
            <w:pPr>
              <w:spacing w:before="240"/>
              <w:jc w:val="center"/>
              <w:rPr>
                <w:rFonts w:cstheme="minorHAnsi"/>
                <w:sz w:val="24"/>
                <w:szCs w:val="24"/>
              </w:rPr>
            </w:pPr>
            <w:r w:rsidRPr="289F2506">
              <w:rPr>
                <w:rFonts w:eastAsiaTheme="minorEastAsia"/>
                <w:sz w:val="24"/>
                <w:szCs w:val="24"/>
              </w:rPr>
              <w:t>9597</w:t>
            </w:r>
          </w:p>
        </w:tc>
      </w:tr>
      <w:tr w:rsidR="002D19E9" w:rsidRPr="00BC7DB6" w14:paraId="220EB958" w14:textId="77777777" w:rsidTr="702DE261">
        <w:trPr>
          <w:trHeight w:val="1638"/>
        </w:trPr>
        <w:tc>
          <w:tcPr>
            <w:tcW w:w="3519" w:type="dxa"/>
          </w:tcPr>
          <w:p w14:paraId="2B1E1920"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drawing>
                <wp:anchor distT="0" distB="0" distL="114300" distR="114300" simplePos="0" relativeHeight="251698176" behindDoc="0" locked="0" layoutInCell="1" allowOverlap="1" wp14:anchorId="45675792" wp14:editId="28974E16">
                  <wp:simplePos x="0" y="0"/>
                  <wp:positionH relativeFrom="column">
                    <wp:posOffset>717487</wp:posOffset>
                  </wp:positionH>
                  <wp:positionV relativeFrom="paragraph">
                    <wp:posOffset>68014</wp:posOffset>
                  </wp:positionV>
                  <wp:extent cx="786902" cy="1003300"/>
                  <wp:effectExtent l="0" t="0" r="0" b="6350"/>
                  <wp:wrapTopAndBottom/>
                  <wp:docPr id="20108813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6902" cy="1003300"/>
                          </a:xfrm>
                          <a:prstGeom prst="rect">
                            <a:avLst/>
                          </a:prstGeom>
                        </pic:spPr>
                      </pic:pic>
                    </a:graphicData>
                  </a:graphic>
                </wp:anchor>
              </w:drawing>
            </w:r>
          </w:p>
        </w:tc>
        <w:tc>
          <w:tcPr>
            <w:tcW w:w="1929" w:type="dxa"/>
          </w:tcPr>
          <w:p w14:paraId="56AFA029" w14:textId="77777777" w:rsidR="002D19E9" w:rsidRPr="00BC7DB6" w:rsidRDefault="289F2506" w:rsidP="002D19E9">
            <w:pPr>
              <w:spacing w:before="240"/>
              <w:rPr>
                <w:rFonts w:cstheme="minorHAnsi"/>
                <w:sz w:val="24"/>
                <w:szCs w:val="24"/>
              </w:rPr>
            </w:pPr>
            <w:r w:rsidRPr="289F2506">
              <w:rPr>
                <w:rFonts w:eastAsiaTheme="minorEastAsia"/>
                <w:b/>
                <w:bCs/>
                <w:sz w:val="24"/>
                <w:szCs w:val="24"/>
              </w:rPr>
              <w:t>5 litre</w:t>
            </w:r>
            <w:r w:rsidRPr="289F2506">
              <w:rPr>
                <w:rFonts w:eastAsiaTheme="minorEastAsia"/>
                <w:sz w:val="24"/>
                <w:szCs w:val="24"/>
              </w:rPr>
              <w:t xml:space="preserve"> Hand sanitiser liquid, 70% Ethanol</w:t>
            </w:r>
          </w:p>
        </w:tc>
        <w:tc>
          <w:tcPr>
            <w:tcW w:w="2749" w:type="dxa"/>
          </w:tcPr>
          <w:p w14:paraId="6978D7AA" w14:textId="77777777" w:rsidR="002D19E9" w:rsidRPr="00BC7DB6" w:rsidRDefault="289F2506" w:rsidP="002D19E9">
            <w:pPr>
              <w:spacing w:before="240"/>
              <w:rPr>
                <w:rFonts w:cstheme="minorHAnsi"/>
                <w:sz w:val="24"/>
                <w:szCs w:val="24"/>
              </w:rPr>
            </w:pPr>
            <w:r w:rsidRPr="289F2506">
              <w:rPr>
                <w:rFonts w:eastAsiaTheme="minorEastAsia"/>
                <w:sz w:val="24"/>
                <w:szCs w:val="24"/>
              </w:rPr>
              <w:t>1 Bottle</w:t>
            </w:r>
          </w:p>
        </w:tc>
        <w:tc>
          <w:tcPr>
            <w:tcW w:w="863" w:type="dxa"/>
          </w:tcPr>
          <w:p w14:paraId="3AB6D235" w14:textId="77777777" w:rsidR="002D19E9" w:rsidRPr="00BC7DB6" w:rsidRDefault="289F2506" w:rsidP="002D19E9">
            <w:pPr>
              <w:spacing w:before="240"/>
              <w:jc w:val="center"/>
              <w:rPr>
                <w:rFonts w:cstheme="minorHAnsi"/>
                <w:sz w:val="24"/>
                <w:szCs w:val="24"/>
              </w:rPr>
            </w:pPr>
            <w:r w:rsidRPr="289F2506">
              <w:rPr>
                <w:rFonts w:eastAsiaTheme="minorEastAsia"/>
                <w:sz w:val="24"/>
                <w:szCs w:val="24"/>
              </w:rPr>
              <w:t>9603</w:t>
            </w:r>
          </w:p>
        </w:tc>
      </w:tr>
      <w:tr w:rsidR="002D19E9" w:rsidRPr="00BC7DB6" w14:paraId="2519F3D9" w14:textId="77777777" w:rsidTr="702DE261">
        <w:trPr>
          <w:trHeight w:val="1638"/>
        </w:trPr>
        <w:tc>
          <w:tcPr>
            <w:tcW w:w="3519" w:type="dxa"/>
          </w:tcPr>
          <w:p w14:paraId="0729599E"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drawing>
                <wp:anchor distT="0" distB="0" distL="114300" distR="114300" simplePos="0" relativeHeight="251699200" behindDoc="0" locked="0" layoutInCell="1" allowOverlap="1" wp14:anchorId="4F9B77DC" wp14:editId="1A5212E8">
                  <wp:simplePos x="0" y="0"/>
                  <wp:positionH relativeFrom="column">
                    <wp:posOffset>732601</wp:posOffset>
                  </wp:positionH>
                  <wp:positionV relativeFrom="paragraph">
                    <wp:posOffset>76206</wp:posOffset>
                  </wp:positionV>
                  <wp:extent cx="786902" cy="1003300"/>
                  <wp:effectExtent l="0" t="0" r="0" b="6350"/>
                  <wp:wrapTopAndBottom/>
                  <wp:docPr id="20108813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6902" cy="1003300"/>
                          </a:xfrm>
                          <a:prstGeom prst="rect">
                            <a:avLst/>
                          </a:prstGeom>
                        </pic:spPr>
                      </pic:pic>
                    </a:graphicData>
                  </a:graphic>
                </wp:anchor>
              </w:drawing>
            </w:r>
          </w:p>
        </w:tc>
        <w:tc>
          <w:tcPr>
            <w:tcW w:w="1929" w:type="dxa"/>
          </w:tcPr>
          <w:p w14:paraId="11534727" w14:textId="77777777" w:rsidR="002D19E9" w:rsidRPr="00BC7DB6" w:rsidRDefault="289F2506" w:rsidP="002D19E9">
            <w:pPr>
              <w:spacing w:before="240"/>
              <w:rPr>
                <w:rFonts w:cstheme="minorHAnsi"/>
                <w:sz w:val="24"/>
                <w:szCs w:val="24"/>
              </w:rPr>
            </w:pPr>
            <w:r w:rsidRPr="289F2506">
              <w:rPr>
                <w:rFonts w:eastAsiaTheme="minorEastAsia"/>
                <w:b/>
                <w:bCs/>
                <w:sz w:val="24"/>
                <w:szCs w:val="24"/>
              </w:rPr>
              <w:t>5 litre</w:t>
            </w:r>
            <w:r w:rsidRPr="289F2506">
              <w:rPr>
                <w:rFonts w:eastAsiaTheme="minorEastAsia"/>
                <w:sz w:val="24"/>
                <w:szCs w:val="24"/>
              </w:rPr>
              <w:t xml:space="preserve"> Hand sanitiser gel, 70% Ethanol</w:t>
            </w:r>
          </w:p>
        </w:tc>
        <w:tc>
          <w:tcPr>
            <w:tcW w:w="2749" w:type="dxa"/>
          </w:tcPr>
          <w:p w14:paraId="726A6DF2" w14:textId="77777777" w:rsidR="002D19E9" w:rsidRPr="00BC7DB6" w:rsidRDefault="289F2506" w:rsidP="002D19E9">
            <w:pPr>
              <w:spacing w:before="240"/>
              <w:rPr>
                <w:rFonts w:cstheme="minorHAnsi"/>
                <w:sz w:val="24"/>
                <w:szCs w:val="24"/>
              </w:rPr>
            </w:pPr>
            <w:r w:rsidRPr="289F2506">
              <w:rPr>
                <w:rFonts w:eastAsiaTheme="minorEastAsia"/>
                <w:sz w:val="24"/>
                <w:szCs w:val="24"/>
              </w:rPr>
              <w:t>1 Bottle</w:t>
            </w:r>
          </w:p>
        </w:tc>
        <w:tc>
          <w:tcPr>
            <w:tcW w:w="863" w:type="dxa"/>
          </w:tcPr>
          <w:p w14:paraId="13990DD2" w14:textId="77777777" w:rsidR="002D19E9" w:rsidRPr="00BC7DB6" w:rsidRDefault="289F2506" w:rsidP="002D19E9">
            <w:pPr>
              <w:spacing w:before="240"/>
              <w:jc w:val="center"/>
              <w:rPr>
                <w:rFonts w:cstheme="minorHAnsi"/>
                <w:sz w:val="24"/>
                <w:szCs w:val="24"/>
              </w:rPr>
            </w:pPr>
            <w:r w:rsidRPr="289F2506">
              <w:rPr>
                <w:rFonts w:eastAsiaTheme="minorEastAsia"/>
                <w:sz w:val="24"/>
                <w:szCs w:val="24"/>
              </w:rPr>
              <w:t>9599</w:t>
            </w:r>
          </w:p>
        </w:tc>
      </w:tr>
      <w:tr w:rsidR="002D19E9" w:rsidRPr="00BC7DB6" w14:paraId="4FA8DD3D" w14:textId="77777777" w:rsidTr="702DE261">
        <w:trPr>
          <w:trHeight w:val="2031"/>
        </w:trPr>
        <w:tc>
          <w:tcPr>
            <w:tcW w:w="3519" w:type="dxa"/>
          </w:tcPr>
          <w:p w14:paraId="0D8AEA49" w14:textId="77777777" w:rsidR="002D19E9" w:rsidRPr="00BC7DB6" w:rsidRDefault="002D19E9" w:rsidP="002D19E9">
            <w:pPr>
              <w:spacing w:before="240"/>
              <w:jc w:val="right"/>
              <w:rPr>
                <w:rFonts w:cstheme="minorHAnsi"/>
                <w:noProof/>
                <w:sz w:val="24"/>
                <w:szCs w:val="24"/>
                <w:lang w:eastAsia="en-ZA"/>
              </w:rPr>
            </w:pPr>
            <w:r w:rsidRPr="00BC7DB6">
              <w:rPr>
                <w:rFonts w:cstheme="minorHAnsi"/>
                <w:noProof/>
                <w:sz w:val="24"/>
                <w:szCs w:val="24"/>
                <w:lang w:eastAsia="en-ZA"/>
              </w:rPr>
              <w:drawing>
                <wp:anchor distT="0" distB="0" distL="114300" distR="114300" simplePos="0" relativeHeight="251700224" behindDoc="0" locked="0" layoutInCell="1" allowOverlap="1" wp14:anchorId="59AC1BE8" wp14:editId="3AB77404">
                  <wp:simplePos x="0" y="0"/>
                  <wp:positionH relativeFrom="column">
                    <wp:posOffset>165735</wp:posOffset>
                  </wp:positionH>
                  <wp:positionV relativeFrom="paragraph">
                    <wp:posOffset>91319</wp:posOffset>
                  </wp:positionV>
                  <wp:extent cx="2046009" cy="1113851"/>
                  <wp:effectExtent l="0" t="0" r="0" b="0"/>
                  <wp:wrapTopAndBottom/>
                  <wp:docPr id="2010881386" name="Picture 201088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6009" cy="1113851"/>
                          </a:xfrm>
                          <a:prstGeom prst="rect">
                            <a:avLst/>
                          </a:prstGeom>
                        </pic:spPr>
                      </pic:pic>
                    </a:graphicData>
                  </a:graphic>
                </wp:anchor>
              </w:drawing>
            </w:r>
          </w:p>
        </w:tc>
        <w:tc>
          <w:tcPr>
            <w:tcW w:w="1929" w:type="dxa"/>
          </w:tcPr>
          <w:p w14:paraId="79694716" w14:textId="77777777" w:rsidR="002D19E9" w:rsidRPr="00BC7DB6" w:rsidRDefault="289F2506" w:rsidP="002D19E9">
            <w:pPr>
              <w:spacing w:before="240"/>
              <w:rPr>
                <w:rFonts w:cstheme="minorHAnsi"/>
                <w:sz w:val="24"/>
                <w:szCs w:val="24"/>
              </w:rPr>
            </w:pPr>
            <w:r w:rsidRPr="289F2506">
              <w:rPr>
                <w:rFonts w:eastAsiaTheme="minorEastAsia"/>
                <w:b/>
                <w:bCs/>
                <w:sz w:val="24"/>
                <w:szCs w:val="24"/>
              </w:rPr>
              <w:t>Pump mechanism</w:t>
            </w:r>
            <w:r w:rsidRPr="289F2506">
              <w:rPr>
                <w:rFonts w:eastAsiaTheme="minorEastAsia"/>
                <w:sz w:val="24"/>
                <w:szCs w:val="24"/>
              </w:rPr>
              <w:t xml:space="preserve"> for 5L gel sanitiser</w:t>
            </w:r>
          </w:p>
          <w:p w14:paraId="5A9122DC" w14:textId="77777777" w:rsidR="002D19E9" w:rsidRPr="00BC7DB6" w:rsidRDefault="289F2506" w:rsidP="002D19E9">
            <w:pPr>
              <w:spacing w:before="240"/>
              <w:rPr>
                <w:rFonts w:cstheme="minorHAnsi"/>
                <w:sz w:val="24"/>
                <w:szCs w:val="24"/>
              </w:rPr>
            </w:pPr>
            <w:r w:rsidRPr="289F2506">
              <w:rPr>
                <w:rFonts w:eastAsiaTheme="minorEastAsia"/>
                <w:sz w:val="24"/>
                <w:szCs w:val="24"/>
              </w:rPr>
              <w:t xml:space="preserve"> (mechanism only)</w:t>
            </w:r>
          </w:p>
        </w:tc>
        <w:tc>
          <w:tcPr>
            <w:tcW w:w="2749" w:type="dxa"/>
          </w:tcPr>
          <w:p w14:paraId="3C81BCA5" w14:textId="77777777" w:rsidR="002D19E9" w:rsidRPr="00BC7DB6" w:rsidRDefault="289F2506" w:rsidP="002D19E9">
            <w:pPr>
              <w:spacing w:before="240"/>
              <w:rPr>
                <w:rFonts w:cstheme="minorHAnsi"/>
                <w:sz w:val="24"/>
                <w:szCs w:val="24"/>
              </w:rPr>
            </w:pPr>
            <w:r w:rsidRPr="289F2506">
              <w:rPr>
                <w:rFonts w:eastAsiaTheme="minorEastAsia"/>
                <w:sz w:val="24"/>
                <w:szCs w:val="24"/>
              </w:rPr>
              <w:t>1 Unit</w:t>
            </w:r>
          </w:p>
        </w:tc>
        <w:tc>
          <w:tcPr>
            <w:tcW w:w="863" w:type="dxa"/>
          </w:tcPr>
          <w:p w14:paraId="3C69DF7A" w14:textId="77777777" w:rsidR="002D19E9" w:rsidRPr="00BC7DB6" w:rsidRDefault="002D19E9" w:rsidP="002D19E9">
            <w:pPr>
              <w:spacing w:before="240"/>
              <w:jc w:val="center"/>
              <w:rPr>
                <w:rFonts w:cstheme="minorHAnsi"/>
                <w:noProof/>
                <w:sz w:val="24"/>
                <w:szCs w:val="24"/>
                <w:lang w:eastAsia="en-ZA"/>
              </w:rPr>
            </w:pPr>
            <w:r w:rsidRPr="00BC7DB6">
              <w:rPr>
                <w:rFonts w:cstheme="minorHAnsi"/>
                <w:noProof/>
                <w:sz w:val="24"/>
                <w:szCs w:val="24"/>
                <w:lang w:eastAsia="en-ZA"/>
              </w:rPr>
              <w:t>9624</w:t>
            </w:r>
          </w:p>
        </w:tc>
      </w:tr>
      <w:tr w:rsidR="002D19E9" w:rsidRPr="00BC7DB6" w14:paraId="061E8004" w14:textId="77777777" w:rsidTr="702DE261">
        <w:trPr>
          <w:trHeight w:val="162"/>
        </w:trPr>
        <w:tc>
          <w:tcPr>
            <w:tcW w:w="3519" w:type="dxa"/>
          </w:tcPr>
          <w:p w14:paraId="300B96C1"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lastRenderedPageBreak/>
              <w:drawing>
                <wp:anchor distT="0" distB="0" distL="114300" distR="114300" simplePos="0" relativeHeight="251701248" behindDoc="0" locked="0" layoutInCell="1" allowOverlap="1" wp14:anchorId="2AEA840A" wp14:editId="01D82B29">
                  <wp:simplePos x="0" y="0"/>
                  <wp:positionH relativeFrom="column">
                    <wp:posOffset>838835</wp:posOffset>
                  </wp:positionH>
                  <wp:positionV relativeFrom="paragraph">
                    <wp:posOffset>81280</wp:posOffset>
                  </wp:positionV>
                  <wp:extent cx="694690" cy="1185545"/>
                  <wp:effectExtent l="0" t="0" r="0" b="0"/>
                  <wp:wrapTopAndBottom/>
                  <wp:docPr id="20108813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94690" cy="1185545"/>
                          </a:xfrm>
                          <a:prstGeom prst="rect">
                            <a:avLst/>
                          </a:prstGeom>
                        </pic:spPr>
                      </pic:pic>
                    </a:graphicData>
                  </a:graphic>
                  <wp14:sizeRelH relativeFrom="margin">
                    <wp14:pctWidth>0</wp14:pctWidth>
                  </wp14:sizeRelH>
                  <wp14:sizeRelV relativeFrom="margin">
                    <wp14:pctHeight>0</wp14:pctHeight>
                  </wp14:sizeRelV>
                </wp:anchor>
              </w:drawing>
            </w:r>
          </w:p>
        </w:tc>
        <w:tc>
          <w:tcPr>
            <w:tcW w:w="1929" w:type="dxa"/>
          </w:tcPr>
          <w:p w14:paraId="533FF4FC" w14:textId="77777777" w:rsidR="002D19E9" w:rsidRPr="00BC7DB6" w:rsidRDefault="289F2506" w:rsidP="002D19E9">
            <w:pPr>
              <w:spacing w:before="240"/>
              <w:rPr>
                <w:rFonts w:cstheme="minorHAnsi"/>
                <w:sz w:val="24"/>
                <w:szCs w:val="24"/>
              </w:rPr>
            </w:pPr>
            <w:r w:rsidRPr="289F2506">
              <w:rPr>
                <w:rFonts w:eastAsiaTheme="minorEastAsia"/>
                <w:b/>
                <w:bCs/>
                <w:sz w:val="24"/>
                <w:szCs w:val="24"/>
              </w:rPr>
              <w:t>750 ml</w:t>
            </w:r>
            <w:r w:rsidRPr="289F2506">
              <w:rPr>
                <w:rFonts w:eastAsiaTheme="minorEastAsia"/>
                <w:sz w:val="24"/>
                <w:szCs w:val="24"/>
              </w:rPr>
              <w:t xml:space="preserve"> Spray bottle</w:t>
            </w:r>
          </w:p>
          <w:p w14:paraId="40B16EB3" w14:textId="77777777" w:rsidR="002D19E9" w:rsidRPr="00BC7DB6" w:rsidRDefault="289F2506" w:rsidP="002D19E9">
            <w:pPr>
              <w:spacing w:before="240"/>
              <w:rPr>
                <w:rFonts w:cstheme="minorHAnsi"/>
                <w:sz w:val="24"/>
                <w:szCs w:val="24"/>
              </w:rPr>
            </w:pPr>
            <w:r w:rsidRPr="289F2506">
              <w:rPr>
                <w:rFonts w:eastAsiaTheme="minorEastAsia"/>
                <w:sz w:val="24"/>
                <w:szCs w:val="24"/>
              </w:rPr>
              <w:t>(for decanting liquid sanitiser) – this item is empty, container only</w:t>
            </w:r>
          </w:p>
          <w:p w14:paraId="670D034A" w14:textId="77777777" w:rsidR="002D19E9" w:rsidRPr="00BC7DB6" w:rsidRDefault="002D19E9" w:rsidP="002D19E9">
            <w:pPr>
              <w:spacing w:before="240"/>
              <w:rPr>
                <w:rFonts w:cstheme="minorHAnsi"/>
                <w:sz w:val="24"/>
                <w:szCs w:val="24"/>
              </w:rPr>
            </w:pPr>
          </w:p>
          <w:p w14:paraId="4A2EAAD5" w14:textId="77777777" w:rsidR="002D19E9" w:rsidRPr="00BC7DB6" w:rsidRDefault="002D19E9" w:rsidP="002D19E9">
            <w:pPr>
              <w:tabs>
                <w:tab w:val="left" w:pos="1020"/>
              </w:tabs>
              <w:spacing w:before="240"/>
              <w:rPr>
                <w:rFonts w:cstheme="minorHAnsi"/>
                <w:sz w:val="24"/>
                <w:szCs w:val="24"/>
              </w:rPr>
            </w:pPr>
            <w:r w:rsidRPr="00BC7DB6">
              <w:rPr>
                <w:rFonts w:cstheme="minorHAnsi"/>
                <w:sz w:val="24"/>
                <w:szCs w:val="24"/>
              </w:rPr>
              <w:tab/>
            </w:r>
          </w:p>
        </w:tc>
        <w:tc>
          <w:tcPr>
            <w:tcW w:w="2749" w:type="dxa"/>
          </w:tcPr>
          <w:p w14:paraId="3F669576" w14:textId="77777777" w:rsidR="002D19E9" w:rsidRPr="00BC7DB6" w:rsidRDefault="289F2506" w:rsidP="002D19E9">
            <w:pPr>
              <w:spacing w:before="240"/>
              <w:rPr>
                <w:rFonts w:cstheme="minorHAnsi"/>
                <w:sz w:val="24"/>
                <w:szCs w:val="24"/>
              </w:rPr>
            </w:pPr>
            <w:r w:rsidRPr="289F2506">
              <w:rPr>
                <w:rFonts w:eastAsiaTheme="minorEastAsia"/>
                <w:sz w:val="24"/>
                <w:szCs w:val="24"/>
              </w:rPr>
              <w:t>1 Bottle</w:t>
            </w:r>
          </w:p>
        </w:tc>
        <w:tc>
          <w:tcPr>
            <w:tcW w:w="863" w:type="dxa"/>
          </w:tcPr>
          <w:p w14:paraId="0B59D9BB" w14:textId="77777777" w:rsidR="002D19E9" w:rsidRPr="00BC7DB6" w:rsidRDefault="289F2506" w:rsidP="002D19E9">
            <w:pPr>
              <w:spacing w:before="240"/>
              <w:jc w:val="center"/>
              <w:rPr>
                <w:rFonts w:cstheme="minorHAnsi"/>
                <w:sz w:val="24"/>
                <w:szCs w:val="24"/>
              </w:rPr>
            </w:pPr>
            <w:r w:rsidRPr="289F2506">
              <w:rPr>
                <w:rFonts w:eastAsiaTheme="minorEastAsia"/>
                <w:sz w:val="24"/>
                <w:szCs w:val="24"/>
              </w:rPr>
              <w:t>1565</w:t>
            </w:r>
          </w:p>
        </w:tc>
      </w:tr>
      <w:tr w:rsidR="002D19E9" w:rsidRPr="00BC7DB6" w14:paraId="53C9032E" w14:textId="77777777" w:rsidTr="702DE261">
        <w:trPr>
          <w:trHeight w:val="190"/>
        </w:trPr>
        <w:tc>
          <w:tcPr>
            <w:tcW w:w="3519" w:type="dxa"/>
          </w:tcPr>
          <w:p w14:paraId="4834F525"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drawing>
                <wp:anchor distT="0" distB="0" distL="114300" distR="114300" simplePos="0" relativeHeight="251702272" behindDoc="0" locked="0" layoutInCell="1" allowOverlap="1" wp14:anchorId="5CFC67DC" wp14:editId="5A2943F5">
                  <wp:simplePos x="0" y="0"/>
                  <wp:positionH relativeFrom="column">
                    <wp:posOffset>776605</wp:posOffset>
                  </wp:positionH>
                  <wp:positionV relativeFrom="paragraph">
                    <wp:posOffset>121605</wp:posOffset>
                  </wp:positionV>
                  <wp:extent cx="742950" cy="1174750"/>
                  <wp:effectExtent l="0" t="0" r="0" b="6350"/>
                  <wp:wrapTopAndBottom/>
                  <wp:docPr id="2010881388" name="Picture 137"/>
                  <wp:cNvGraphicFramePr/>
                  <a:graphic xmlns:a="http://schemas.openxmlformats.org/drawingml/2006/main">
                    <a:graphicData uri="http://schemas.openxmlformats.org/drawingml/2006/picture">
                      <pic:pic xmlns:pic="http://schemas.openxmlformats.org/drawingml/2006/picture">
                        <pic:nvPicPr>
                          <pic:cNvPr id="138" name="Picture 13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2950" cy="1174750"/>
                          </a:xfrm>
                          <a:prstGeom prst="rect">
                            <a:avLst/>
                          </a:prstGeom>
                        </pic:spPr>
                      </pic:pic>
                    </a:graphicData>
                  </a:graphic>
                  <wp14:sizeRelH relativeFrom="margin">
                    <wp14:pctWidth>0</wp14:pctWidth>
                  </wp14:sizeRelH>
                  <wp14:sizeRelV relativeFrom="margin">
                    <wp14:pctHeight>0</wp14:pctHeight>
                  </wp14:sizeRelV>
                </wp:anchor>
              </w:drawing>
            </w:r>
          </w:p>
        </w:tc>
        <w:tc>
          <w:tcPr>
            <w:tcW w:w="1929" w:type="dxa"/>
            <w:shd w:val="clear" w:color="auto" w:fill="auto"/>
          </w:tcPr>
          <w:p w14:paraId="410230A4" w14:textId="77777777" w:rsidR="002D19E9" w:rsidRPr="00BC7DB6" w:rsidRDefault="289F2506" w:rsidP="002D19E9">
            <w:pPr>
              <w:spacing w:before="240"/>
              <w:rPr>
                <w:rFonts w:cstheme="minorHAnsi"/>
                <w:sz w:val="24"/>
                <w:szCs w:val="24"/>
              </w:rPr>
            </w:pPr>
            <w:r w:rsidRPr="289F2506">
              <w:rPr>
                <w:rFonts w:eastAsiaTheme="minorEastAsia"/>
                <w:b/>
                <w:bCs/>
                <w:sz w:val="24"/>
                <w:szCs w:val="24"/>
              </w:rPr>
              <w:t>1 litre</w:t>
            </w:r>
            <w:r w:rsidRPr="289F2506">
              <w:rPr>
                <w:rFonts w:eastAsiaTheme="minorEastAsia"/>
                <w:sz w:val="24"/>
                <w:szCs w:val="24"/>
              </w:rPr>
              <w:t xml:space="preserve"> Kleenex gel sanitiser - 80% Ethanol</w:t>
            </w:r>
          </w:p>
        </w:tc>
        <w:tc>
          <w:tcPr>
            <w:tcW w:w="2749" w:type="dxa"/>
          </w:tcPr>
          <w:p w14:paraId="5A1BC008" w14:textId="77777777" w:rsidR="002D19E9" w:rsidRPr="00BC7DB6" w:rsidRDefault="289F2506" w:rsidP="002D19E9">
            <w:pPr>
              <w:spacing w:before="240"/>
              <w:rPr>
                <w:rFonts w:cstheme="minorHAnsi"/>
                <w:sz w:val="24"/>
                <w:szCs w:val="24"/>
              </w:rPr>
            </w:pPr>
            <w:r w:rsidRPr="289F2506">
              <w:rPr>
                <w:rFonts w:eastAsiaTheme="minorEastAsia"/>
                <w:sz w:val="24"/>
                <w:szCs w:val="24"/>
              </w:rPr>
              <w:t>1 Bottle</w:t>
            </w:r>
          </w:p>
        </w:tc>
        <w:tc>
          <w:tcPr>
            <w:tcW w:w="863" w:type="dxa"/>
            <w:shd w:val="clear" w:color="auto" w:fill="auto"/>
          </w:tcPr>
          <w:p w14:paraId="2FF977E7" w14:textId="77777777" w:rsidR="002D19E9" w:rsidRPr="00BC7DB6" w:rsidRDefault="289F2506" w:rsidP="002D19E9">
            <w:pPr>
              <w:spacing w:before="240"/>
              <w:jc w:val="center"/>
              <w:rPr>
                <w:rFonts w:cstheme="minorHAnsi"/>
                <w:sz w:val="24"/>
                <w:szCs w:val="24"/>
              </w:rPr>
            </w:pPr>
            <w:r w:rsidRPr="289F2506">
              <w:rPr>
                <w:rFonts w:eastAsiaTheme="minorEastAsia"/>
                <w:sz w:val="24"/>
                <w:szCs w:val="24"/>
              </w:rPr>
              <w:t>8859</w:t>
            </w:r>
          </w:p>
        </w:tc>
      </w:tr>
      <w:tr w:rsidR="002D19E9" w:rsidRPr="00BC7DB6" w14:paraId="19619198" w14:textId="77777777" w:rsidTr="702DE261">
        <w:trPr>
          <w:trHeight w:val="1978"/>
        </w:trPr>
        <w:tc>
          <w:tcPr>
            <w:tcW w:w="3519" w:type="dxa"/>
          </w:tcPr>
          <w:p w14:paraId="50F708E2" w14:textId="77777777" w:rsidR="002D19E9" w:rsidRPr="00BC7DB6" w:rsidRDefault="002D19E9" w:rsidP="002D19E9">
            <w:pPr>
              <w:spacing w:before="240"/>
              <w:jc w:val="center"/>
              <w:rPr>
                <w:rFonts w:cstheme="minorHAnsi"/>
                <w:sz w:val="24"/>
                <w:szCs w:val="24"/>
              </w:rPr>
            </w:pPr>
            <w:r>
              <w:rPr>
                <w:noProof/>
                <w:lang w:eastAsia="en-ZA"/>
              </w:rPr>
              <w:drawing>
                <wp:inline distT="0" distB="0" distL="0" distR="0" wp14:anchorId="7C20E119" wp14:editId="690EA5E9">
                  <wp:extent cx="1794869" cy="1794869"/>
                  <wp:effectExtent l="0" t="0" r="0" b="0"/>
                  <wp:docPr id="1602234607" name="picture" descr="Image result for scott 6392 refil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94869" cy="1794869"/>
                          </a:xfrm>
                          <a:prstGeom prst="rect">
                            <a:avLst/>
                          </a:prstGeom>
                        </pic:spPr>
                      </pic:pic>
                    </a:graphicData>
                  </a:graphic>
                </wp:inline>
              </w:drawing>
            </w:r>
          </w:p>
        </w:tc>
        <w:tc>
          <w:tcPr>
            <w:tcW w:w="1929" w:type="dxa"/>
          </w:tcPr>
          <w:p w14:paraId="7B47005D" w14:textId="77777777" w:rsidR="002D19E9" w:rsidRPr="008134DA" w:rsidRDefault="289F2506" w:rsidP="002D19E9">
            <w:pPr>
              <w:spacing w:before="240"/>
              <w:rPr>
                <w:rFonts w:cstheme="minorHAnsi"/>
                <w:sz w:val="24"/>
                <w:szCs w:val="24"/>
              </w:rPr>
            </w:pPr>
            <w:r w:rsidRPr="289F2506">
              <w:rPr>
                <w:rFonts w:eastAsiaTheme="minorEastAsia"/>
                <w:b/>
                <w:bCs/>
                <w:sz w:val="24"/>
                <w:szCs w:val="24"/>
              </w:rPr>
              <w:t>1 litre</w:t>
            </w:r>
            <w:r w:rsidRPr="289F2506">
              <w:rPr>
                <w:rFonts w:eastAsiaTheme="minorEastAsia"/>
                <w:sz w:val="24"/>
                <w:szCs w:val="24"/>
              </w:rPr>
              <w:t xml:space="preserve"> Waterless hand sanitizer and cleanser foam refill.</w:t>
            </w:r>
          </w:p>
          <w:p w14:paraId="370D971A" w14:textId="77777777" w:rsidR="002D19E9" w:rsidRDefault="002D19E9" w:rsidP="002D19E9">
            <w:pPr>
              <w:pStyle w:val="Pa1"/>
              <w:spacing w:after="40"/>
              <w:rPr>
                <w:rStyle w:val="A4"/>
                <w:rFonts w:asciiTheme="minorHAnsi" w:hAnsiTheme="minorHAnsi" w:cstheme="minorHAnsi"/>
                <w:sz w:val="18"/>
                <w:szCs w:val="18"/>
              </w:rPr>
            </w:pPr>
          </w:p>
          <w:p w14:paraId="43AAE4A9" w14:textId="77777777" w:rsidR="002D19E9" w:rsidRPr="00E02E6A" w:rsidRDefault="289F2506" w:rsidP="002D19E9">
            <w:pPr>
              <w:pStyle w:val="Pa1"/>
              <w:spacing w:after="40"/>
              <w:rPr>
                <w:rFonts w:asciiTheme="minorHAnsi" w:hAnsiTheme="minorHAnsi" w:cstheme="minorHAnsi"/>
                <w:sz w:val="20"/>
                <w:szCs w:val="20"/>
              </w:rPr>
            </w:pPr>
            <w:r w:rsidRPr="289F2506">
              <w:rPr>
                <w:rStyle w:val="A4"/>
                <w:rFonts w:asciiTheme="minorHAnsi" w:eastAsiaTheme="minorEastAsia" w:hAnsiTheme="minorHAnsi" w:cstheme="minorBidi"/>
                <w:sz w:val="20"/>
                <w:szCs w:val="20"/>
              </w:rPr>
              <w:t>Dermatologically tested.</w:t>
            </w:r>
          </w:p>
          <w:p w14:paraId="503E3D6D" w14:textId="77777777" w:rsidR="002D19E9" w:rsidRPr="00E02E6A" w:rsidRDefault="289F2506" w:rsidP="002D19E9">
            <w:pPr>
              <w:pStyle w:val="Pa1"/>
              <w:spacing w:after="40"/>
              <w:rPr>
                <w:rFonts w:asciiTheme="minorHAnsi" w:hAnsiTheme="minorHAnsi" w:cstheme="minorHAnsi"/>
                <w:sz w:val="20"/>
                <w:szCs w:val="20"/>
              </w:rPr>
            </w:pPr>
            <w:r w:rsidRPr="289F2506">
              <w:rPr>
                <w:rStyle w:val="A4"/>
                <w:rFonts w:asciiTheme="minorHAnsi" w:eastAsiaTheme="minorEastAsia" w:hAnsiTheme="minorHAnsi" w:cstheme="minorBidi"/>
                <w:sz w:val="20"/>
                <w:szCs w:val="20"/>
              </w:rPr>
              <w:t>Kills up to 99.99% of microorganisms</w:t>
            </w:r>
          </w:p>
          <w:p w14:paraId="1EE64320" w14:textId="77777777" w:rsidR="002D19E9" w:rsidRPr="00E02E6A" w:rsidRDefault="289F2506" w:rsidP="002D19E9">
            <w:pPr>
              <w:rPr>
                <w:rStyle w:val="A4"/>
                <w:rFonts w:cstheme="minorHAnsi"/>
                <w:sz w:val="20"/>
                <w:szCs w:val="20"/>
              </w:rPr>
            </w:pPr>
            <w:r w:rsidRPr="289F2506">
              <w:rPr>
                <w:rStyle w:val="A4"/>
                <w:rFonts w:eastAsiaTheme="minorEastAsia" w:cstheme="minorBidi"/>
                <w:sz w:val="20"/>
                <w:szCs w:val="20"/>
              </w:rPr>
              <w:t>Contains Aloe Vera and skin humectant</w:t>
            </w:r>
          </w:p>
          <w:p w14:paraId="07192037" w14:textId="77777777" w:rsidR="002D19E9" w:rsidRPr="00E02E6A" w:rsidRDefault="289F2506" w:rsidP="002D19E9">
            <w:pPr>
              <w:rPr>
                <w:rFonts w:cstheme="minorHAnsi"/>
                <w:bCs/>
                <w:sz w:val="20"/>
                <w:szCs w:val="20"/>
              </w:rPr>
            </w:pPr>
            <w:r w:rsidRPr="289F2506">
              <w:rPr>
                <w:rFonts w:eastAsiaTheme="minorEastAsia"/>
                <w:sz w:val="20"/>
                <w:szCs w:val="20"/>
              </w:rPr>
              <w:t>Designed for frequent use and ease of application.</w:t>
            </w:r>
          </w:p>
          <w:p w14:paraId="5EBC4275" w14:textId="77777777" w:rsidR="002D19E9" w:rsidRPr="00E02E6A" w:rsidRDefault="289F2506" w:rsidP="002D19E9">
            <w:pPr>
              <w:rPr>
                <w:rFonts w:cstheme="minorHAnsi"/>
                <w:bCs/>
                <w:sz w:val="20"/>
                <w:szCs w:val="20"/>
              </w:rPr>
            </w:pPr>
            <w:r w:rsidRPr="289F2506">
              <w:rPr>
                <w:rFonts w:eastAsiaTheme="minorEastAsia"/>
                <w:sz w:val="20"/>
                <w:szCs w:val="20"/>
              </w:rPr>
              <w:t>Minimises residual build up on the skin.</w:t>
            </w:r>
          </w:p>
          <w:p w14:paraId="2F699154" w14:textId="77777777" w:rsidR="002D19E9" w:rsidRDefault="002D19E9" w:rsidP="002D19E9">
            <w:pPr>
              <w:rPr>
                <w:rFonts w:cstheme="minorHAnsi"/>
                <w:bCs/>
                <w:sz w:val="18"/>
                <w:szCs w:val="18"/>
              </w:rPr>
            </w:pPr>
          </w:p>
          <w:p w14:paraId="54028C8A" w14:textId="77777777" w:rsidR="002D19E9" w:rsidRPr="00B87B17" w:rsidRDefault="002D19E9" w:rsidP="002D19E9">
            <w:pPr>
              <w:rPr>
                <w:rFonts w:cstheme="minorHAnsi"/>
                <w:bCs/>
                <w:sz w:val="18"/>
                <w:szCs w:val="18"/>
              </w:rPr>
            </w:pPr>
          </w:p>
        </w:tc>
        <w:tc>
          <w:tcPr>
            <w:tcW w:w="2749" w:type="dxa"/>
          </w:tcPr>
          <w:p w14:paraId="51C9979D" w14:textId="77777777" w:rsidR="002D19E9" w:rsidRPr="00BC7DB6" w:rsidRDefault="289F2506" w:rsidP="002D19E9">
            <w:pPr>
              <w:spacing w:before="240"/>
              <w:rPr>
                <w:rFonts w:cstheme="minorHAnsi"/>
                <w:noProof/>
                <w:sz w:val="24"/>
                <w:szCs w:val="24"/>
                <w:lang w:eastAsia="en-ZA"/>
              </w:rPr>
            </w:pPr>
            <w:r w:rsidRPr="289F2506">
              <w:rPr>
                <w:rFonts w:eastAsiaTheme="minorEastAsia"/>
                <w:sz w:val="24"/>
                <w:szCs w:val="24"/>
              </w:rPr>
              <w:t>1 Container</w:t>
            </w:r>
          </w:p>
        </w:tc>
        <w:tc>
          <w:tcPr>
            <w:tcW w:w="863" w:type="dxa"/>
          </w:tcPr>
          <w:p w14:paraId="298C2A68" w14:textId="77777777" w:rsidR="002D19E9" w:rsidRPr="00BC7DB6" w:rsidRDefault="002D19E9" w:rsidP="002D19E9">
            <w:pPr>
              <w:spacing w:before="240"/>
              <w:jc w:val="center"/>
              <w:rPr>
                <w:rFonts w:cstheme="minorHAnsi"/>
                <w:noProof/>
                <w:sz w:val="24"/>
                <w:szCs w:val="24"/>
                <w:lang w:eastAsia="en-ZA"/>
              </w:rPr>
            </w:pPr>
            <w:r w:rsidRPr="00BC7DB6">
              <w:rPr>
                <w:rFonts w:cstheme="minorHAnsi"/>
                <w:noProof/>
                <w:sz w:val="24"/>
                <w:szCs w:val="24"/>
                <w:lang w:eastAsia="en-ZA"/>
              </w:rPr>
              <w:t>8820</w:t>
            </w:r>
          </w:p>
        </w:tc>
      </w:tr>
      <w:tr w:rsidR="002D19E9" w:rsidRPr="00BC7DB6" w14:paraId="33B30187" w14:textId="77777777" w:rsidTr="702DE261">
        <w:trPr>
          <w:trHeight w:val="60"/>
        </w:trPr>
        <w:tc>
          <w:tcPr>
            <w:tcW w:w="3519" w:type="dxa"/>
          </w:tcPr>
          <w:p w14:paraId="7938BBC7" w14:textId="77777777" w:rsidR="002D19E9" w:rsidRPr="00BC7DB6" w:rsidRDefault="002D19E9" w:rsidP="002D19E9">
            <w:pPr>
              <w:spacing w:before="240"/>
              <w:jc w:val="center"/>
              <w:rPr>
                <w:rFonts w:cstheme="minorHAnsi"/>
                <w:sz w:val="24"/>
                <w:szCs w:val="24"/>
              </w:rPr>
            </w:pPr>
            <w:r>
              <w:rPr>
                <w:noProof/>
                <w:lang w:eastAsia="en-ZA"/>
              </w:rPr>
              <w:lastRenderedPageBreak/>
              <w:drawing>
                <wp:inline distT="0" distB="0" distL="0" distR="0" wp14:anchorId="043BD350" wp14:editId="16FBF8A2">
                  <wp:extent cx="1630908" cy="1630908"/>
                  <wp:effectExtent l="0" t="0" r="7620" b="7620"/>
                  <wp:docPr id="1131897016" name="picture" descr="Image result for scott 6377 refil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1630908" cy="1630908"/>
                          </a:xfrm>
                          <a:prstGeom prst="rect">
                            <a:avLst/>
                          </a:prstGeom>
                        </pic:spPr>
                      </pic:pic>
                    </a:graphicData>
                  </a:graphic>
                </wp:inline>
              </w:drawing>
            </w:r>
          </w:p>
        </w:tc>
        <w:tc>
          <w:tcPr>
            <w:tcW w:w="1929" w:type="dxa"/>
          </w:tcPr>
          <w:p w14:paraId="52D14E61" w14:textId="77777777" w:rsidR="002D19E9" w:rsidRPr="00E02E6A" w:rsidRDefault="289F2506" w:rsidP="002D19E9">
            <w:pPr>
              <w:spacing w:before="240"/>
              <w:rPr>
                <w:rFonts w:cstheme="minorHAnsi"/>
                <w:sz w:val="20"/>
                <w:szCs w:val="20"/>
              </w:rPr>
            </w:pPr>
            <w:r w:rsidRPr="289F2506">
              <w:rPr>
                <w:rFonts w:eastAsiaTheme="minorEastAsia"/>
                <w:b/>
                <w:bCs/>
                <w:sz w:val="20"/>
                <w:szCs w:val="20"/>
              </w:rPr>
              <w:t>1 litre</w:t>
            </w:r>
            <w:r w:rsidRPr="289F2506">
              <w:rPr>
                <w:rFonts w:eastAsiaTheme="minorEastAsia"/>
                <w:sz w:val="20"/>
                <w:szCs w:val="20"/>
              </w:rPr>
              <w:t xml:space="preserve"> Sanitiser Foam Hand (1L)</w:t>
            </w:r>
          </w:p>
          <w:p w14:paraId="36F430C1" w14:textId="77777777" w:rsidR="002D19E9" w:rsidRPr="00E02E6A" w:rsidRDefault="002D19E9" w:rsidP="002D19E9">
            <w:pPr>
              <w:rPr>
                <w:rFonts w:cstheme="minorHAnsi"/>
                <w:sz w:val="20"/>
                <w:szCs w:val="20"/>
              </w:rPr>
            </w:pPr>
          </w:p>
          <w:p w14:paraId="661DB979" w14:textId="77777777" w:rsidR="002D19E9" w:rsidRPr="00E02E6A" w:rsidRDefault="289F2506" w:rsidP="002D19E9">
            <w:pPr>
              <w:rPr>
                <w:rFonts w:cstheme="minorHAnsi"/>
                <w:sz w:val="20"/>
                <w:szCs w:val="20"/>
              </w:rPr>
            </w:pPr>
            <w:r w:rsidRPr="289F2506">
              <w:rPr>
                <w:rFonts w:eastAsiaTheme="minorEastAsia"/>
                <w:sz w:val="20"/>
                <w:szCs w:val="20"/>
              </w:rPr>
              <w:t>Control Sanitiser Foam Hand Cleanser</w:t>
            </w:r>
          </w:p>
          <w:p w14:paraId="08C9E52F" w14:textId="77777777" w:rsidR="002D19E9" w:rsidRPr="002D19E9" w:rsidRDefault="002D19E9" w:rsidP="002D19E9">
            <w:pPr>
              <w:rPr>
                <w:rFonts w:cstheme="minorHAnsi"/>
                <w:sz w:val="20"/>
                <w:szCs w:val="20"/>
              </w:rPr>
            </w:pPr>
            <w:r w:rsidRPr="289F2506">
              <w:rPr>
                <w:rFonts w:eastAsiaTheme="minorEastAsia"/>
                <w:sz w:val="20"/>
                <w:szCs w:val="20"/>
                <w:shd w:val="clear" w:color="auto" w:fill="FFFFFF"/>
              </w:rPr>
              <w:t>Process protection and compliance with hand hygiene protocols</w:t>
            </w:r>
          </w:p>
          <w:p w14:paraId="63A70CDA" w14:textId="77777777" w:rsidR="002D19E9" w:rsidRPr="002D19E9" w:rsidRDefault="002D19E9" w:rsidP="002D19E9">
            <w:pPr>
              <w:spacing w:before="240"/>
              <w:rPr>
                <w:rFonts w:cstheme="minorHAnsi"/>
                <w:sz w:val="20"/>
                <w:szCs w:val="20"/>
                <w:shd w:val="clear" w:color="auto" w:fill="FFFFFF"/>
              </w:rPr>
            </w:pPr>
            <w:r w:rsidRPr="289F2506">
              <w:rPr>
                <w:rFonts w:eastAsiaTheme="minorEastAsia"/>
                <w:sz w:val="20"/>
                <w:szCs w:val="20"/>
                <w:shd w:val="clear" w:color="auto" w:fill="FFFFFF"/>
              </w:rPr>
              <w:t xml:space="preserve">pH balanced and free of all fragrances and dyes. Enriched with glycerine and aloe. </w:t>
            </w:r>
          </w:p>
          <w:p w14:paraId="6C3CEB1F" w14:textId="77777777" w:rsidR="002D19E9" w:rsidRPr="002D19E9" w:rsidRDefault="002D19E9" w:rsidP="002D19E9">
            <w:pPr>
              <w:spacing w:before="240"/>
              <w:rPr>
                <w:rFonts w:cstheme="minorHAnsi"/>
                <w:sz w:val="20"/>
                <w:szCs w:val="20"/>
                <w:shd w:val="clear" w:color="auto" w:fill="FFFFFF"/>
              </w:rPr>
            </w:pPr>
            <w:r w:rsidRPr="289F2506">
              <w:rPr>
                <w:rFonts w:eastAsiaTheme="minorEastAsia"/>
                <w:sz w:val="20"/>
                <w:szCs w:val="20"/>
                <w:shd w:val="clear" w:color="auto" w:fill="FFFFFF"/>
              </w:rPr>
              <w:t>Scott® Control™ Sanitiser Hand Cleansers can be used wherever the highest standards of hand hygiene are required</w:t>
            </w:r>
          </w:p>
          <w:p w14:paraId="35D1ECE4" w14:textId="77777777" w:rsidR="002D19E9" w:rsidRPr="00E02E6A" w:rsidRDefault="002D19E9" w:rsidP="002D19E9">
            <w:pPr>
              <w:spacing w:before="240"/>
              <w:rPr>
                <w:rFonts w:cstheme="minorHAnsi"/>
                <w:sz w:val="20"/>
                <w:szCs w:val="20"/>
              </w:rPr>
            </w:pPr>
          </w:p>
        </w:tc>
        <w:tc>
          <w:tcPr>
            <w:tcW w:w="2749" w:type="dxa"/>
          </w:tcPr>
          <w:p w14:paraId="274F3E6A" w14:textId="77777777" w:rsidR="002D19E9" w:rsidRPr="00BC7DB6" w:rsidRDefault="289F2506" w:rsidP="002D19E9">
            <w:pPr>
              <w:spacing w:before="240"/>
              <w:rPr>
                <w:rFonts w:cstheme="minorHAnsi"/>
                <w:noProof/>
                <w:sz w:val="24"/>
                <w:szCs w:val="24"/>
                <w:lang w:eastAsia="en-ZA"/>
              </w:rPr>
            </w:pPr>
            <w:r w:rsidRPr="289F2506">
              <w:rPr>
                <w:rFonts w:eastAsiaTheme="minorEastAsia"/>
                <w:sz w:val="24"/>
                <w:szCs w:val="24"/>
              </w:rPr>
              <w:t>1 Container</w:t>
            </w:r>
          </w:p>
        </w:tc>
        <w:tc>
          <w:tcPr>
            <w:tcW w:w="863" w:type="dxa"/>
          </w:tcPr>
          <w:p w14:paraId="636D8FEF" w14:textId="77777777" w:rsidR="002D19E9" w:rsidRPr="00BC7DB6" w:rsidRDefault="002D19E9" w:rsidP="002D19E9">
            <w:pPr>
              <w:spacing w:before="240"/>
              <w:jc w:val="center"/>
              <w:rPr>
                <w:rFonts w:cstheme="minorHAnsi"/>
                <w:noProof/>
                <w:sz w:val="24"/>
                <w:szCs w:val="24"/>
                <w:lang w:eastAsia="en-ZA"/>
              </w:rPr>
            </w:pPr>
            <w:r w:rsidRPr="00BC7DB6">
              <w:rPr>
                <w:rFonts w:cstheme="minorHAnsi"/>
                <w:noProof/>
                <w:sz w:val="24"/>
                <w:szCs w:val="24"/>
                <w:lang w:eastAsia="en-ZA"/>
              </w:rPr>
              <w:t>9553</w:t>
            </w:r>
          </w:p>
        </w:tc>
      </w:tr>
      <w:tr w:rsidR="002D19E9" w:rsidRPr="00BC7DB6" w14:paraId="2AFB05A5" w14:textId="77777777" w:rsidTr="702DE261">
        <w:trPr>
          <w:trHeight w:val="81"/>
        </w:trPr>
        <w:tc>
          <w:tcPr>
            <w:tcW w:w="3519" w:type="dxa"/>
          </w:tcPr>
          <w:p w14:paraId="11D16A71" w14:textId="77777777" w:rsidR="002D19E9" w:rsidRPr="00BC7DB6" w:rsidRDefault="002D19E9" w:rsidP="002D19E9">
            <w:pPr>
              <w:spacing w:before="240"/>
              <w:jc w:val="right"/>
              <w:rPr>
                <w:rFonts w:cstheme="minorHAnsi"/>
                <w:sz w:val="24"/>
                <w:szCs w:val="24"/>
              </w:rPr>
            </w:pPr>
            <w:r w:rsidRPr="00BC7DB6">
              <w:rPr>
                <w:rFonts w:cstheme="minorHAnsi"/>
                <w:noProof/>
                <w:sz w:val="24"/>
                <w:szCs w:val="24"/>
                <w:lang w:eastAsia="en-ZA"/>
              </w:rPr>
              <w:drawing>
                <wp:anchor distT="0" distB="0" distL="114300" distR="114300" simplePos="0" relativeHeight="251711488" behindDoc="0" locked="0" layoutInCell="1" allowOverlap="1" wp14:anchorId="06EDC6D6" wp14:editId="6AF1B264">
                  <wp:simplePos x="0" y="0"/>
                  <wp:positionH relativeFrom="column">
                    <wp:posOffset>474345</wp:posOffset>
                  </wp:positionH>
                  <wp:positionV relativeFrom="paragraph">
                    <wp:posOffset>222885</wp:posOffset>
                  </wp:positionV>
                  <wp:extent cx="1304925" cy="1544955"/>
                  <wp:effectExtent l="0" t="0" r="9525" b="0"/>
                  <wp:wrapTopAndBottom/>
                  <wp:docPr id="2010881389" name="Picture 2010881389" descr="C:\Users\eh2\AppData\Local\Microsoft\Windows\INetCache\Content.Outlook\D2P8GJDX\wipe ho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2\AppData\Local\Microsoft\Windows\INetCache\Content.Outlook\D2P8GJDX\wipe houe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4925" cy="1544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9" w:type="dxa"/>
          </w:tcPr>
          <w:p w14:paraId="57E00E82" w14:textId="77777777" w:rsidR="002D19E9" w:rsidRPr="00E02E6A" w:rsidRDefault="289F2506" w:rsidP="002D19E9">
            <w:pPr>
              <w:spacing w:before="240"/>
              <w:rPr>
                <w:rFonts w:cstheme="minorHAnsi"/>
                <w:sz w:val="20"/>
                <w:szCs w:val="20"/>
              </w:rPr>
            </w:pPr>
            <w:r w:rsidRPr="289F2506">
              <w:rPr>
                <w:rFonts w:eastAsiaTheme="minorEastAsia"/>
                <w:b/>
                <w:bCs/>
                <w:sz w:val="20"/>
                <w:szCs w:val="20"/>
              </w:rPr>
              <w:t>Wipe Container</w:t>
            </w:r>
            <w:r w:rsidRPr="289F2506">
              <w:rPr>
                <w:rFonts w:eastAsiaTheme="minorEastAsia"/>
                <w:sz w:val="20"/>
                <w:szCs w:val="20"/>
              </w:rPr>
              <w:t xml:space="preserve"> (Container only for 300 and 100 surface wipes)</w:t>
            </w:r>
          </w:p>
        </w:tc>
        <w:tc>
          <w:tcPr>
            <w:tcW w:w="2749" w:type="dxa"/>
          </w:tcPr>
          <w:p w14:paraId="6BB783A9" w14:textId="77777777" w:rsidR="002D19E9" w:rsidRPr="00BC7DB6" w:rsidRDefault="289F2506" w:rsidP="002D19E9">
            <w:pPr>
              <w:spacing w:before="240"/>
              <w:rPr>
                <w:rFonts w:cstheme="minorHAnsi"/>
                <w:noProof/>
                <w:sz w:val="24"/>
                <w:szCs w:val="24"/>
                <w:lang w:eastAsia="en-ZA"/>
              </w:rPr>
            </w:pPr>
            <w:r w:rsidRPr="289F2506">
              <w:rPr>
                <w:rFonts w:eastAsiaTheme="minorEastAsia"/>
                <w:sz w:val="24"/>
                <w:szCs w:val="24"/>
              </w:rPr>
              <w:t>1 Bucket</w:t>
            </w:r>
          </w:p>
        </w:tc>
        <w:tc>
          <w:tcPr>
            <w:tcW w:w="863" w:type="dxa"/>
          </w:tcPr>
          <w:p w14:paraId="4B55C66E" w14:textId="77777777" w:rsidR="002D19E9" w:rsidRPr="00BC7DB6" w:rsidRDefault="002D19E9" w:rsidP="002D19E9">
            <w:pPr>
              <w:spacing w:before="240"/>
              <w:jc w:val="center"/>
              <w:rPr>
                <w:rFonts w:cstheme="minorHAnsi"/>
                <w:noProof/>
                <w:sz w:val="24"/>
                <w:szCs w:val="24"/>
                <w:lang w:eastAsia="en-ZA"/>
              </w:rPr>
            </w:pPr>
            <w:r w:rsidRPr="00BC7DB6">
              <w:rPr>
                <w:rFonts w:cstheme="minorHAnsi"/>
                <w:noProof/>
                <w:sz w:val="24"/>
                <w:szCs w:val="24"/>
                <w:lang w:eastAsia="en-ZA"/>
              </w:rPr>
              <w:t>9600</w:t>
            </w:r>
          </w:p>
        </w:tc>
      </w:tr>
      <w:tr w:rsidR="002D19E9" w:rsidRPr="00BC7DB6" w14:paraId="15AFD47C" w14:textId="77777777" w:rsidTr="702DE261">
        <w:trPr>
          <w:trHeight w:val="216"/>
        </w:trPr>
        <w:tc>
          <w:tcPr>
            <w:tcW w:w="3519" w:type="dxa"/>
            <w:vAlign w:val="center"/>
          </w:tcPr>
          <w:p w14:paraId="7281DD0F"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drawing>
                <wp:anchor distT="0" distB="0" distL="114300" distR="114300" simplePos="0" relativeHeight="251713536" behindDoc="0" locked="0" layoutInCell="1" allowOverlap="1" wp14:anchorId="55559E70" wp14:editId="50AC0F1F">
                  <wp:simplePos x="0" y="0"/>
                  <wp:positionH relativeFrom="column">
                    <wp:posOffset>110490</wp:posOffset>
                  </wp:positionH>
                  <wp:positionV relativeFrom="paragraph">
                    <wp:posOffset>164465</wp:posOffset>
                  </wp:positionV>
                  <wp:extent cx="878205" cy="1622425"/>
                  <wp:effectExtent l="0" t="0" r="0" b="0"/>
                  <wp:wrapNone/>
                  <wp:docPr id="2010881390" name="Picture 2010881390" descr="C:\Users\eh2\AppData\Local\Microsoft\Windows\INetCache\Content.Outlook\D2P8GJDX\wipe re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2\AppData\Local\Microsoft\Windows\INetCache\Content.Outlook\D2P8GJDX\wipe refil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878205"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289F2506">
              <w:rPr>
                <w:rFonts w:asciiTheme="minorEastAsia" w:eastAsiaTheme="minorEastAsia" w:hAnsiTheme="minorEastAsia" w:cstheme="minorEastAsia"/>
                <w:sz w:val="24"/>
                <w:szCs w:val="24"/>
              </w:rPr>
              <w:t xml:space="preserve">                                100 wipe Sachets X 3</w:t>
            </w:r>
          </w:p>
          <w:p w14:paraId="6417C334" w14:textId="77777777" w:rsidR="002D19E9" w:rsidRPr="00BC7DB6" w:rsidRDefault="002D19E9" w:rsidP="002D19E9">
            <w:pPr>
              <w:spacing w:before="240"/>
              <w:rPr>
                <w:rFonts w:cstheme="minorHAnsi"/>
                <w:sz w:val="24"/>
                <w:szCs w:val="24"/>
              </w:rPr>
            </w:pPr>
            <w:r w:rsidRPr="00BC7DB6">
              <w:rPr>
                <w:rFonts w:cstheme="minorHAnsi"/>
                <w:noProof/>
                <w:sz w:val="24"/>
                <w:szCs w:val="24"/>
                <w:lang w:eastAsia="en-ZA"/>
              </w:rPr>
              <w:drawing>
                <wp:anchor distT="0" distB="0" distL="114300" distR="114300" simplePos="0" relativeHeight="251715584" behindDoc="0" locked="0" layoutInCell="1" allowOverlap="1" wp14:anchorId="73CCE955" wp14:editId="17205040">
                  <wp:simplePos x="0" y="0"/>
                  <wp:positionH relativeFrom="column">
                    <wp:posOffset>1160145</wp:posOffset>
                  </wp:positionH>
                  <wp:positionV relativeFrom="paragraph">
                    <wp:posOffset>228600</wp:posOffset>
                  </wp:positionV>
                  <wp:extent cx="708660" cy="838200"/>
                  <wp:effectExtent l="0" t="0" r="0" b="0"/>
                  <wp:wrapNone/>
                  <wp:docPr id="2010881391" name="Picture 2010881391" descr="C:\Users\eh2\AppData\Local\Microsoft\Windows\INetCache\Content.Outlook\D2P8GJDX\wipe ho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2\AppData\Local\Microsoft\Windows\INetCache\Content.Outlook\D2P8GJDX\wipe hou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866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D9995" w14:textId="77777777" w:rsidR="002D19E9" w:rsidRPr="00BC7DB6" w:rsidRDefault="002D19E9" w:rsidP="002D19E9">
            <w:pPr>
              <w:spacing w:before="240"/>
              <w:jc w:val="right"/>
              <w:rPr>
                <w:rFonts w:cstheme="minorHAnsi"/>
                <w:sz w:val="24"/>
                <w:szCs w:val="24"/>
              </w:rPr>
            </w:pPr>
          </w:p>
          <w:p w14:paraId="6159CF3F" w14:textId="77777777" w:rsidR="002D19E9" w:rsidRPr="00BC7DB6" w:rsidRDefault="002D19E9" w:rsidP="002D19E9">
            <w:pPr>
              <w:spacing w:before="240"/>
              <w:jc w:val="right"/>
              <w:rPr>
                <w:rFonts w:cstheme="minorHAnsi"/>
                <w:sz w:val="24"/>
                <w:szCs w:val="24"/>
              </w:rPr>
            </w:pPr>
          </w:p>
          <w:p w14:paraId="5908DC5A" w14:textId="77777777" w:rsidR="002D19E9" w:rsidRPr="00BC7DB6" w:rsidRDefault="002D19E9" w:rsidP="002D19E9">
            <w:pPr>
              <w:spacing w:before="240"/>
              <w:jc w:val="right"/>
              <w:rPr>
                <w:rFonts w:cstheme="minorHAnsi"/>
                <w:sz w:val="24"/>
                <w:szCs w:val="24"/>
              </w:rPr>
            </w:pPr>
          </w:p>
          <w:p w14:paraId="42A204EF" w14:textId="77777777" w:rsidR="002D19E9" w:rsidRPr="00BC7DB6" w:rsidRDefault="002D19E9" w:rsidP="002D19E9">
            <w:pPr>
              <w:spacing w:before="240"/>
              <w:rPr>
                <w:rFonts w:cstheme="minorHAnsi"/>
                <w:sz w:val="24"/>
                <w:szCs w:val="24"/>
              </w:rPr>
            </w:pPr>
            <w:r w:rsidRPr="00BC7DB6">
              <w:rPr>
                <w:rFonts w:cstheme="minorHAnsi"/>
                <w:sz w:val="24"/>
                <w:szCs w:val="24"/>
              </w:rPr>
              <w:t xml:space="preserve">                            </w:t>
            </w:r>
          </w:p>
          <w:p w14:paraId="5461DCDF" w14:textId="77777777" w:rsidR="002D19E9" w:rsidRPr="00BC7DB6" w:rsidRDefault="002D19E9" w:rsidP="002D19E9">
            <w:pPr>
              <w:spacing w:before="240"/>
              <w:rPr>
                <w:rFonts w:cstheme="minorHAnsi"/>
                <w:sz w:val="24"/>
                <w:szCs w:val="24"/>
              </w:rPr>
            </w:pPr>
          </w:p>
        </w:tc>
        <w:tc>
          <w:tcPr>
            <w:tcW w:w="1929" w:type="dxa"/>
          </w:tcPr>
          <w:p w14:paraId="567D532E" w14:textId="77777777" w:rsidR="002D19E9" w:rsidRPr="00E02E6A" w:rsidRDefault="289F2506" w:rsidP="002D19E9">
            <w:pPr>
              <w:spacing w:before="240"/>
              <w:rPr>
                <w:rFonts w:cstheme="minorHAnsi"/>
                <w:sz w:val="20"/>
                <w:szCs w:val="20"/>
              </w:rPr>
            </w:pPr>
            <w:r w:rsidRPr="289F2506">
              <w:rPr>
                <w:rFonts w:eastAsiaTheme="minorEastAsia"/>
                <w:b/>
                <w:bCs/>
                <w:sz w:val="20"/>
                <w:szCs w:val="20"/>
              </w:rPr>
              <w:lastRenderedPageBreak/>
              <w:t>300 x</w:t>
            </w:r>
            <w:r w:rsidRPr="289F2506">
              <w:rPr>
                <w:rFonts w:eastAsiaTheme="minorEastAsia"/>
                <w:sz w:val="20"/>
                <w:szCs w:val="20"/>
              </w:rPr>
              <w:t xml:space="preserve"> Surface Wipes </w:t>
            </w:r>
            <w:r w:rsidRPr="289F2506">
              <w:rPr>
                <w:rFonts w:eastAsiaTheme="minorEastAsia"/>
                <w:b/>
                <w:bCs/>
                <w:color w:val="FF0000"/>
                <w:sz w:val="20"/>
                <w:szCs w:val="20"/>
              </w:rPr>
              <w:t>(Without container</w:t>
            </w:r>
            <w:r w:rsidRPr="289F2506">
              <w:rPr>
                <w:rFonts w:eastAsiaTheme="minorEastAsia"/>
                <w:color w:val="FF0000"/>
                <w:sz w:val="20"/>
                <w:szCs w:val="20"/>
              </w:rPr>
              <w:t>)</w:t>
            </w:r>
          </w:p>
          <w:p w14:paraId="35BE626D" w14:textId="77777777" w:rsidR="002D19E9" w:rsidRPr="00E02E6A" w:rsidRDefault="289F2506" w:rsidP="002D19E9">
            <w:pPr>
              <w:spacing w:before="240"/>
              <w:rPr>
                <w:rFonts w:ascii="Century Gothic" w:hAnsi="Century Gothic"/>
                <w:sz w:val="20"/>
                <w:szCs w:val="20"/>
              </w:rPr>
            </w:pPr>
            <w:r w:rsidRPr="289F2506">
              <w:rPr>
                <w:rFonts w:ascii="Century Gothic" w:eastAsia="Century Gothic" w:hAnsi="Century Gothic" w:cs="Century Gothic"/>
                <w:sz w:val="20"/>
                <w:szCs w:val="20"/>
              </w:rPr>
              <w:t>Alcohol based hand/surface wipe</w:t>
            </w:r>
          </w:p>
          <w:p w14:paraId="0A52E56F" w14:textId="77777777" w:rsidR="002D19E9" w:rsidRPr="00E02E6A" w:rsidRDefault="002D19E9" w:rsidP="002D19E9">
            <w:pPr>
              <w:spacing w:before="240"/>
              <w:rPr>
                <w:rFonts w:cstheme="minorHAnsi"/>
                <w:sz w:val="20"/>
                <w:szCs w:val="20"/>
              </w:rPr>
            </w:pPr>
          </w:p>
        </w:tc>
        <w:tc>
          <w:tcPr>
            <w:tcW w:w="2749" w:type="dxa"/>
          </w:tcPr>
          <w:p w14:paraId="1D9B7985" w14:textId="77777777" w:rsidR="002D19E9" w:rsidRPr="00BC7DB6" w:rsidRDefault="289F2506" w:rsidP="002D19E9">
            <w:pPr>
              <w:spacing w:before="240"/>
              <w:rPr>
                <w:rFonts w:cstheme="minorHAnsi"/>
                <w:noProof/>
                <w:sz w:val="24"/>
                <w:szCs w:val="24"/>
                <w:lang w:eastAsia="en-ZA"/>
              </w:rPr>
            </w:pPr>
            <w:r w:rsidRPr="289F2506">
              <w:rPr>
                <w:rFonts w:eastAsiaTheme="minorEastAsia"/>
                <w:sz w:val="24"/>
                <w:szCs w:val="24"/>
              </w:rPr>
              <w:t>1 Sachet</w:t>
            </w:r>
          </w:p>
        </w:tc>
        <w:tc>
          <w:tcPr>
            <w:tcW w:w="863" w:type="dxa"/>
          </w:tcPr>
          <w:p w14:paraId="3550BF43" w14:textId="77777777" w:rsidR="002D19E9" w:rsidRPr="00BC7DB6" w:rsidRDefault="002D19E9" w:rsidP="002D19E9">
            <w:pPr>
              <w:spacing w:before="240"/>
              <w:jc w:val="center"/>
              <w:rPr>
                <w:rFonts w:cstheme="minorHAnsi"/>
                <w:noProof/>
                <w:sz w:val="24"/>
                <w:szCs w:val="24"/>
                <w:lang w:eastAsia="en-ZA"/>
              </w:rPr>
            </w:pPr>
            <w:r w:rsidRPr="00BC7DB6">
              <w:rPr>
                <w:rFonts w:cstheme="minorHAnsi"/>
                <w:noProof/>
                <w:sz w:val="24"/>
                <w:szCs w:val="24"/>
                <w:lang w:eastAsia="en-ZA"/>
              </w:rPr>
              <w:t>9601</w:t>
            </w:r>
          </w:p>
        </w:tc>
      </w:tr>
      <w:tr w:rsidR="002D19E9" w:rsidRPr="00BC7DB6" w14:paraId="27623D8E" w14:textId="77777777" w:rsidTr="702DE261">
        <w:trPr>
          <w:trHeight w:val="4022"/>
        </w:trPr>
        <w:tc>
          <w:tcPr>
            <w:tcW w:w="3519" w:type="dxa"/>
          </w:tcPr>
          <w:p w14:paraId="00A2056D" w14:textId="77777777" w:rsidR="002D19E9" w:rsidRPr="00BC7DB6" w:rsidRDefault="002D19E9" w:rsidP="002D19E9">
            <w:pPr>
              <w:spacing w:before="240"/>
              <w:rPr>
                <w:rFonts w:cstheme="minorHAnsi"/>
                <w:sz w:val="24"/>
                <w:szCs w:val="24"/>
              </w:rPr>
            </w:pPr>
            <w:r w:rsidRPr="00BC7DB6">
              <w:rPr>
                <w:rFonts w:cstheme="minorHAnsi"/>
                <w:noProof/>
                <w:sz w:val="24"/>
                <w:szCs w:val="24"/>
                <w:lang w:eastAsia="en-ZA"/>
              </w:rPr>
              <w:drawing>
                <wp:anchor distT="0" distB="0" distL="114300" distR="114300" simplePos="0" relativeHeight="251714560" behindDoc="0" locked="0" layoutInCell="1" allowOverlap="1" wp14:anchorId="4DB37028" wp14:editId="77E27E40">
                  <wp:simplePos x="0" y="0"/>
                  <wp:positionH relativeFrom="column">
                    <wp:posOffset>51435</wp:posOffset>
                  </wp:positionH>
                  <wp:positionV relativeFrom="paragraph">
                    <wp:posOffset>355600</wp:posOffset>
                  </wp:positionV>
                  <wp:extent cx="1067251" cy="1971675"/>
                  <wp:effectExtent l="0" t="0" r="0" b="0"/>
                  <wp:wrapNone/>
                  <wp:docPr id="2010881392" name="Picture 2010881392" descr="C:\Users\eh2\AppData\Local\Microsoft\Windows\INetCache\Content.Outlook\D2P8GJDX\wipe re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2\AppData\Local\Microsoft\Windows\INetCache\Content.Outlook\D2P8GJDX\wipe refil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067251"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289F2506">
              <w:rPr>
                <w:rFonts w:asciiTheme="minorEastAsia" w:eastAsiaTheme="minorEastAsia" w:hAnsiTheme="minorEastAsia" w:cstheme="minorEastAsia"/>
                <w:sz w:val="24"/>
                <w:szCs w:val="24"/>
              </w:rPr>
              <w:t xml:space="preserve">                                         100 wipe Sachets </w:t>
            </w:r>
          </w:p>
          <w:p w14:paraId="7F3D6871" w14:textId="77777777" w:rsidR="002D19E9" w:rsidRPr="00BC7DB6" w:rsidRDefault="002D19E9" w:rsidP="002D19E9">
            <w:pPr>
              <w:spacing w:before="240"/>
              <w:rPr>
                <w:rFonts w:cstheme="minorHAnsi"/>
                <w:sz w:val="24"/>
                <w:szCs w:val="24"/>
              </w:rPr>
            </w:pPr>
            <w:r w:rsidRPr="00BC7DB6">
              <w:rPr>
                <w:rFonts w:cstheme="minorHAnsi"/>
                <w:noProof/>
                <w:sz w:val="24"/>
                <w:szCs w:val="24"/>
                <w:lang w:eastAsia="en-ZA"/>
              </w:rPr>
              <w:drawing>
                <wp:anchor distT="0" distB="0" distL="114300" distR="114300" simplePos="0" relativeHeight="251716608" behindDoc="0" locked="0" layoutInCell="1" allowOverlap="1" wp14:anchorId="471267A4" wp14:editId="281EEB4D">
                  <wp:simplePos x="0" y="0"/>
                  <wp:positionH relativeFrom="column">
                    <wp:posOffset>1147445</wp:posOffset>
                  </wp:positionH>
                  <wp:positionV relativeFrom="paragraph">
                    <wp:posOffset>602615</wp:posOffset>
                  </wp:positionV>
                  <wp:extent cx="809625" cy="958215"/>
                  <wp:effectExtent l="0" t="0" r="9525" b="0"/>
                  <wp:wrapTopAndBottom/>
                  <wp:docPr id="2010881393" name="Picture 2010881393" descr="C:\Users\eh2\AppData\Local\Microsoft\Windows\INetCache\Content.Outlook\D2P8GJDX\wipe ho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2\AppData\Local\Microsoft\Windows\INetCache\Content.Outlook\D2P8GJDX\wipe houe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958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9" w:type="dxa"/>
          </w:tcPr>
          <w:p w14:paraId="6EE7D715" w14:textId="77777777" w:rsidR="002D19E9" w:rsidRPr="00E02E6A" w:rsidRDefault="289F2506" w:rsidP="002D19E9">
            <w:pPr>
              <w:spacing w:before="240"/>
              <w:rPr>
                <w:rFonts w:cstheme="minorHAnsi"/>
                <w:b/>
                <w:color w:val="FF0000"/>
                <w:sz w:val="20"/>
                <w:szCs w:val="20"/>
              </w:rPr>
            </w:pPr>
            <w:r w:rsidRPr="289F2506">
              <w:rPr>
                <w:rFonts w:eastAsiaTheme="minorEastAsia"/>
                <w:b/>
                <w:bCs/>
                <w:color w:val="FF0000"/>
                <w:sz w:val="20"/>
                <w:szCs w:val="20"/>
              </w:rPr>
              <w:t>100 x</w:t>
            </w:r>
            <w:r w:rsidRPr="289F2506">
              <w:rPr>
                <w:rFonts w:eastAsiaTheme="minorEastAsia"/>
                <w:sz w:val="20"/>
                <w:szCs w:val="20"/>
              </w:rPr>
              <w:t xml:space="preserve"> Surface Wipes </w:t>
            </w:r>
            <w:r w:rsidRPr="289F2506">
              <w:rPr>
                <w:rFonts w:eastAsiaTheme="minorEastAsia"/>
                <w:b/>
                <w:bCs/>
                <w:color w:val="FF0000"/>
                <w:sz w:val="20"/>
                <w:szCs w:val="20"/>
              </w:rPr>
              <w:t>(Without container)</w:t>
            </w:r>
          </w:p>
          <w:p w14:paraId="3D80D8E2" w14:textId="77777777" w:rsidR="002D19E9" w:rsidRPr="00E02E6A" w:rsidRDefault="289F2506" w:rsidP="002D19E9">
            <w:pPr>
              <w:spacing w:before="240"/>
              <w:rPr>
                <w:rFonts w:ascii="Century Gothic" w:hAnsi="Century Gothic"/>
                <w:sz w:val="20"/>
                <w:szCs w:val="20"/>
              </w:rPr>
            </w:pPr>
            <w:r w:rsidRPr="289F2506">
              <w:rPr>
                <w:rFonts w:ascii="Century Gothic" w:eastAsia="Century Gothic" w:hAnsi="Century Gothic" w:cs="Century Gothic"/>
                <w:sz w:val="20"/>
                <w:szCs w:val="20"/>
              </w:rPr>
              <w:t>Alcohol based hand/surface wipe</w:t>
            </w:r>
          </w:p>
          <w:p w14:paraId="167BA94E" w14:textId="77777777" w:rsidR="002D19E9" w:rsidRPr="00E02E6A" w:rsidRDefault="002D19E9" w:rsidP="002D19E9">
            <w:pPr>
              <w:spacing w:before="240"/>
              <w:rPr>
                <w:rFonts w:cstheme="minorHAnsi"/>
                <w:sz w:val="20"/>
                <w:szCs w:val="20"/>
              </w:rPr>
            </w:pPr>
          </w:p>
        </w:tc>
        <w:tc>
          <w:tcPr>
            <w:tcW w:w="2749" w:type="dxa"/>
          </w:tcPr>
          <w:p w14:paraId="462DD9AE" w14:textId="77777777" w:rsidR="002D19E9" w:rsidRPr="00BC7DB6" w:rsidRDefault="289F2506" w:rsidP="002D19E9">
            <w:pPr>
              <w:spacing w:before="240"/>
              <w:rPr>
                <w:rFonts w:cstheme="minorHAnsi"/>
                <w:noProof/>
                <w:sz w:val="24"/>
                <w:szCs w:val="24"/>
                <w:lang w:eastAsia="en-ZA"/>
              </w:rPr>
            </w:pPr>
            <w:r w:rsidRPr="289F2506">
              <w:rPr>
                <w:rFonts w:eastAsiaTheme="minorEastAsia"/>
                <w:sz w:val="24"/>
                <w:szCs w:val="24"/>
              </w:rPr>
              <w:t>1 Sachet</w:t>
            </w:r>
          </w:p>
        </w:tc>
        <w:tc>
          <w:tcPr>
            <w:tcW w:w="863" w:type="dxa"/>
          </w:tcPr>
          <w:p w14:paraId="38888B59" w14:textId="77777777" w:rsidR="002D19E9" w:rsidRPr="00BC7DB6" w:rsidRDefault="002D19E9" w:rsidP="002D19E9">
            <w:pPr>
              <w:spacing w:before="240"/>
              <w:jc w:val="center"/>
              <w:rPr>
                <w:rFonts w:cstheme="minorHAnsi"/>
                <w:noProof/>
                <w:sz w:val="24"/>
                <w:szCs w:val="24"/>
                <w:lang w:eastAsia="en-ZA"/>
              </w:rPr>
            </w:pPr>
            <w:r w:rsidRPr="00BC7DB6">
              <w:rPr>
                <w:rFonts w:cstheme="minorHAnsi"/>
                <w:noProof/>
                <w:sz w:val="24"/>
                <w:szCs w:val="24"/>
                <w:lang w:eastAsia="en-ZA"/>
              </w:rPr>
              <w:t>9602</w:t>
            </w:r>
          </w:p>
        </w:tc>
      </w:tr>
      <w:tr w:rsidR="002D19E9" w:rsidRPr="00BC7DB6" w14:paraId="1CD4D26D" w14:textId="77777777" w:rsidTr="702DE261">
        <w:trPr>
          <w:trHeight w:val="89"/>
        </w:trPr>
        <w:tc>
          <w:tcPr>
            <w:tcW w:w="3519" w:type="dxa"/>
          </w:tcPr>
          <w:p w14:paraId="62173BAB" w14:textId="77777777" w:rsidR="002D19E9" w:rsidRPr="00BC7DB6" w:rsidRDefault="002D19E9" w:rsidP="002D19E9">
            <w:pPr>
              <w:spacing w:before="240"/>
              <w:jc w:val="center"/>
              <w:rPr>
                <w:rFonts w:cstheme="minorHAnsi"/>
                <w:sz w:val="24"/>
                <w:szCs w:val="24"/>
              </w:rPr>
            </w:pPr>
            <w:r w:rsidRPr="00BC7DB6">
              <w:rPr>
                <w:rFonts w:cstheme="minorHAnsi"/>
                <w:noProof/>
                <w:sz w:val="24"/>
                <w:szCs w:val="24"/>
                <w:lang w:eastAsia="en-ZA"/>
              </w:rPr>
              <w:drawing>
                <wp:anchor distT="0" distB="0" distL="114300" distR="114300" simplePos="0" relativeHeight="251703296" behindDoc="0" locked="0" layoutInCell="1" allowOverlap="1" wp14:anchorId="4535B1F4" wp14:editId="37F8B455">
                  <wp:simplePos x="0" y="0"/>
                  <wp:positionH relativeFrom="column">
                    <wp:posOffset>433070</wp:posOffset>
                  </wp:positionH>
                  <wp:positionV relativeFrom="paragraph">
                    <wp:posOffset>250190</wp:posOffset>
                  </wp:positionV>
                  <wp:extent cx="1409700" cy="1173480"/>
                  <wp:effectExtent l="0" t="0" r="0" b="7620"/>
                  <wp:wrapTopAndBottom/>
                  <wp:docPr id="20108813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09700" cy="1173480"/>
                          </a:xfrm>
                          <a:prstGeom prst="rect">
                            <a:avLst/>
                          </a:prstGeom>
                        </pic:spPr>
                      </pic:pic>
                    </a:graphicData>
                  </a:graphic>
                  <wp14:sizeRelH relativeFrom="margin">
                    <wp14:pctWidth>0</wp14:pctWidth>
                  </wp14:sizeRelH>
                  <wp14:sizeRelV relativeFrom="margin">
                    <wp14:pctHeight>0</wp14:pctHeight>
                  </wp14:sizeRelV>
                </wp:anchor>
              </w:drawing>
            </w:r>
          </w:p>
        </w:tc>
        <w:tc>
          <w:tcPr>
            <w:tcW w:w="1929" w:type="dxa"/>
          </w:tcPr>
          <w:p w14:paraId="38384B75" w14:textId="77777777" w:rsidR="002D19E9" w:rsidRPr="00E02E6A" w:rsidRDefault="289F2506" w:rsidP="002D19E9">
            <w:pPr>
              <w:spacing w:before="240"/>
              <w:rPr>
                <w:rFonts w:cstheme="minorHAnsi"/>
                <w:sz w:val="20"/>
                <w:szCs w:val="20"/>
              </w:rPr>
            </w:pPr>
            <w:r w:rsidRPr="289F2506">
              <w:rPr>
                <w:rFonts w:eastAsiaTheme="minorEastAsia"/>
                <w:b/>
                <w:bCs/>
                <w:sz w:val="20"/>
                <w:szCs w:val="20"/>
              </w:rPr>
              <w:t>Thermometers</w:t>
            </w:r>
            <w:r w:rsidRPr="289F2506">
              <w:rPr>
                <w:rFonts w:eastAsiaTheme="minorEastAsia"/>
                <w:sz w:val="20"/>
                <w:szCs w:val="20"/>
              </w:rPr>
              <w:t xml:space="preserve"> –  Hand-held non touch (Batteries not included)</w:t>
            </w:r>
          </w:p>
        </w:tc>
        <w:tc>
          <w:tcPr>
            <w:tcW w:w="2749" w:type="dxa"/>
          </w:tcPr>
          <w:p w14:paraId="7674B32D" w14:textId="77777777" w:rsidR="002D19E9" w:rsidRPr="00BC7DB6" w:rsidRDefault="289F2506" w:rsidP="002D19E9">
            <w:pPr>
              <w:spacing w:before="240"/>
              <w:rPr>
                <w:rFonts w:cstheme="minorHAnsi"/>
                <w:sz w:val="24"/>
                <w:szCs w:val="24"/>
              </w:rPr>
            </w:pPr>
            <w:r w:rsidRPr="289F2506">
              <w:rPr>
                <w:rFonts w:eastAsiaTheme="minorEastAsia"/>
                <w:sz w:val="24"/>
                <w:szCs w:val="24"/>
              </w:rPr>
              <w:t>1 Unit</w:t>
            </w:r>
          </w:p>
        </w:tc>
        <w:tc>
          <w:tcPr>
            <w:tcW w:w="863" w:type="dxa"/>
          </w:tcPr>
          <w:p w14:paraId="43BC8CC7" w14:textId="77777777" w:rsidR="002D19E9" w:rsidRPr="00BC7DB6" w:rsidRDefault="002D19E9" w:rsidP="002D19E9">
            <w:pPr>
              <w:spacing w:before="240"/>
              <w:jc w:val="center"/>
              <w:rPr>
                <w:rFonts w:cstheme="minorHAnsi"/>
                <w:noProof/>
                <w:sz w:val="24"/>
                <w:szCs w:val="24"/>
                <w:lang w:eastAsia="en-ZA"/>
              </w:rPr>
            </w:pPr>
            <w:r w:rsidRPr="00BC7DB6">
              <w:rPr>
                <w:rFonts w:cstheme="minorHAnsi"/>
                <w:noProof/>
                <w:sz w:val="24"/>
                <w:szCs w:val="24"/>
                <w:lang w:eastAsia="en-ZA"/>
              </w:rPr>
              <w:t>9620</w:t>
            </w:r>
          </w:p>
        </w:tc>
      </w:tr>
      <w:tr w:rsidR="002D19E9" w:rsidRPr="00BC7DB6" w14:paraId="638FA4B3" w14:textId="77777777" w:rsidTr="702DE261">
        <w:trPr>
          <w:trHeight w:val="89"/>
        </w:trPr>
        <w:tc>
          <w:tcPr>
            <w:tcW w:w="3519" w:type="dxa"/>
          </w:tcPr>
          <w:p w14:paraId="29A7CA78" w14:textId="77777777" w:rsidR="002D19E9" w:rsidRPr="00BC7DB6" w:rsidRDefault="002D19E9" w:rsidP="002D19E9">
            <w:pPr>
              <w:spacing w:before="240"/>
              <w:jc w:val="center"/>
              <w:rPr>
                <w:rFonts w:cstheme="minorHAnsi"/>
                <w:noProof/>
                <w:sz w:val="24"/>
                <w:szCs w:val="24"/>
                <w:lang w:eastAsia="en-ZA"/>
              </w:rPr>
            </w:pPr>
            <w:r w:rsidRPr="00BC7DB6">
              <w:rPr>
                <w:rFonts w:cstheme="minorHAnsi"/>
                <w:noProof/>
                <w:sz w:val="24"/>
                <w:szCs w:val="24"/>
                <w:lang w:eastAsia="en-ZA"/>
              </w:rPr>
              <w:drawing>
                <wp:anchor distT="0" distB="0" distL="114300" distR="114300" simplePos="0" relativeHeight="251704320" behindDoc="0" locked="0" layoutInCell="1" allowOverlap="1" wp14:anchorId="5B2B00C9" wp14:editId="1BCA0C0B">
                  <wp:simplePos x="0" y="0"/>
                  <wp:positionH relativeFrom="column">
                    <wp:posOffset>480060</wp:posOffset>
                  </wp:positionH>
                  <wp:positionV relativeFrom="paragraph">
                    <wp:posOffset>212725</wp:posOffset>
                  </wp:positionV>
                  <wp:extent cx="1278890" cy="1247775"/>
                  <wp:effectExtent l="0" t="0" r="0" b="9525"/>
                  <wp:wrapTopAndBottom/>
                  <wp:docPr id="20108813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53" cstate="print">
                            <a:extLst>
                              <a:ext uri="{28A0092B-C50C-407E-A947-70E740481C1C}">
                                <a14:useLocalDpi xmlns:a14="http://schemas.microsoft.com/office/drawing/2010/main" val="0"/>
                              </a:ext>
                            </a:extLst>
                          </a:blip>
                          <a:srcRect l="1521" t="1586"/>
                          <a:stretch/>
                        </pic:blipFill>
                        <pic:spPr>
                          <a:xfrm>
                            <a:off x="0" y="0"/>
                            <a:ext cx="1278890" cy="1247775"/>
                          </a:xfrm>
                          <a:prstGeom prst="rect">
                            <a:avLst/>
                          </a:prstGeom>
                        </pic:spPr>
                      </pic:pic>
                    </a:graphicData>
                  </a:graphic>
                  <wp14:sizeRelH relativeFrom="margin">
                    <wp14:pctWidth>0</wp14:pctWidth>
                  </wp14:sizeRelH>
                  <wp14:sizeRelV relativeFrom="margin">
                    <wp14:pctHeight>0</wp14:pctHeight>
                  </wp14:sizeRelV>
                </wp:anchor>
              </w:drawing>
            </w:r>
          </w:p>
        </w:tc>
        <w:tc>
          <w:tcPr>
            <w:tcW w:w="1929" w:type="dxa"/>
          </w:tcPr>
          <w:p w14:paraId="17D9706E" w14:textId="77777777" w:rsidR="002D19E9" w:rsidRPr="00E02E6A" w:rsidRDefault="289F2506" w:rsidP="002D19E9">
            <w:pPr>
              <w:spacing w:before="240"/>
              <w:rPr>
                <w:rFonts w:cstheme="minorHAnsi"/>
                <w:sz w:val="20"/>
                <w:szCs w:val="20"/>
              </w:rPr>
            </w:pPr>
            <w:r w:rsidRPr="289F2506">
              <w:rPr>
                <w:rFonts w:eastAsiaTheme="minorEastAsia"/>
                <w:b/>
                <w:bCs/>
                <w:sz w:val="20"/>
                <w:szCs w:val="20"/>
              </w:rPr>
              <w:t>Masks</w:t>
            </w:r>
            <w:r w:rsidRPr="289F2506">
              <w:rPr>
                <w:rFonts w:eastAsiaTheme="minorEastAsia"/>
                <w:sz w:val="20"/>
                <w:szCs w:val="20"/>
              </w:rPr>
              <w:t xml:space="preserve">: Surgical 3ply </w:t>
            </w:r>
          </w:p>
          <w:p w14:paraId="0C129175" w14:textId="77777777" w:rsidR="002D19E9" w:rsidRPr="00E02E6A" w:rsidRDefault="289F2506">
            <w:pPr>
              <w:spacing w:before="240"/>
              <w:rPr>
                <w:rFonts w:cstheme="minorHAnsi"/>
                <w:sz w:val="20"/>
                <w:szCs w:val="20"/>
              </w:rPr>
            </w:pPr>
            <w:r w:rsidRPr="289F2506">
              <w:rPr>
                <w:rFonts w:eastAsiaTheme="minorEastAsia"/>
                <w:sz w:val="20"/>
                <w:szCs w:val="20"/>
              </w:rPr>
              <w:t>(50 Per box)</w:t>
            </w:r>
          </w:p>
        </w:tc>
        <w:tc>
          <w:tcPr>
            <w:tcW w:w="2749" w:type="dxa"/>
          </w:tcPr>
          <w:p w14:paraId="31D97A38" w14:textId="77777777" w:rsidR="002D19E9" w:rsidRPr="00BC7DB6" w:rsidRDefault="289F2506" w:rsidP="002D19E9">
            <w:pPr>
              <w:spacing w:before="240"/>
              <w:rPr>
                <w:rFonts w:cstheme="minorHAnsi"/>
                <w:sz w:val="24"/>
                <w:szCs w:val="24"/>
              </w:rPr>
            </w:pPr>
            <w:r w:rsidRPr="289F2506">
              <w:rPr>
                <w:rFonts w:eastAsiaTheme="minorEastAsia"/>
                <w:sz w:val="24"/>
                <w:szCs w:val="24"/>
              </w:rPr>
              <w:t>1 Box</w:t>
            </w:r>
          </w:p>
        </w:tc>
        <w:tc>
          <w:tcPr>
            <w:tcW w:w="863" w:type="dxa"/>
          </w:tcPr>
          <w:p w14:paraId="785E2EEA" w14:textId="77777777" w:rsidR="002D19E9" w:rsidRPr="00BC7DB6" w:rsidRDefault="002D19E9" w:rsidP="002D19E9">
            <w:pPr>
              <w:spacing w:before="240"/>
              <w:jc w:val="center"/>
              <w:rPr>
                <w:rFonts w:cstheme="minorHAnsi"/>
                <w:noProof/>
                <w:sz w:val="24"/>
                <w:szCs w:val="24"/>
                <w:lang w:eastAsia="en-ZA"/>
              </w:rPr>
            </w:pPr>
            <w:r w:rsidRPr="00BC7DB6">
              <w:rPr>
                <w:rFonts w:cstheme="minorHAnsi"/>
                <w:noProof/>
                <w:sz w:val="24"/>
                <w:szCs w:val="24"/>
                <w:lang w:eastAsia="en-ZA"/>
              </w:rPr>
              <w:t>9622</w:t>
            </w:r>
          </w:p>
        </w:tc>
      </w:tr>
      <w:tr w:rsidR="002D19E9" w:rsidRPr="00BC7DB6" w14:paraId="332EBF76" w14:textId="77777777" w:rsidTr="702DE261">
        <w:trPr>
          <w:trHeight w:val="3502"/>
        </w:trPr>
        <w:tc>
          <w:tcPr>
            <w:tcW w:w="3519" w:type="dxa"/>
          </w:tcPr>
          <w:p w14:paraId="3BC359C8" w14:textId="77777777" w:rsidR="002D19E9" w:rsidRPr="00BC7DB6" w:rsidRDefault="002D19E9" w:rsidP="002D19E9">
            <w:pPr>
              <w:spacing w:before="240"/>
              <w:rPr>
                <w:rFonts w:cstheme="minorHAnsi"/>
                <w:noProof/>
                <w:sz w:val="24"/>
                <w:szCs w:val="24"/>
                <w:lang w:eastAsia="en-ZA"/>
              </w:rPr>
            </w:pPr>
            <w:r w:rsidRPr="00BC7DB6">
              <w:rPr>
                <w:rFonts w:cstheme="minorHAnsi"/>
                <w:noProof/>
                <w:sz w:val="24"/>
                <w:szCs w:val="24"/>
                <w:lang w:eastAsia="en-ZA"/>
              </w:rPr>
              <w:lastRenderedPageBreak/>
              <w:drawing>
                <wp:anchor distT="0" distB="0" distL="114300" distR="114300" simplePos="0" relativeHeight="251708416" behindDoc="0" locked="0" layoutInCell="1" allowOverlap="1" wp14:anchorId="313CC07D" wp14:editId="02B1419F">
                  <wp:simplePos x="0" y="0"/>
                  <wp:positionH relativeFrom="column">
                    <wp:posOffset>466090</wp:posOffset>
                  </wp:positionH>
                  <wp:positionV relativeFrom="paragraph">
                    <wp:posOffset>311150</wp:posOffset>
                  </wp:positionV>
                  <wp:extent cx="1377950" cy="1709277"/>
                  <wp:effectExtent l="0" t="0" r="0" b="5715"/>
                  <wp:wrapTopAndBottom/>
                  <wp:docPr id="2010881396" name="Picture 2010881396" descr="C:\Users\eh2\AppData\Local\Microsoft\Windows\INetCache\Content.Outlook\D2P8GJDX\ff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2\AppData\Local\Microsoft\Windows\INetCache\Content.Outlook\D2P8GJDX\ffp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7950" cy="1709277"/>
                          </a:xfrm>
                          <a:prstGeom prst="rect">
                            <a:avLst/>
                          </a:prstGeom>
                          <a:noFill/>
                          <a:ln>
                            <a:noFill/>
                          </a:ln>
                        </pic:spPr>
                      </pic:pic>
                    </a:graphicData>
                  </a:graphic>
                </wp:anchor>
              </w:drawing>
            </w:r>
          </w:p>
        </w:tc>
        <w:tc>
          <w:tcPr>
            <w:tcW w:w="1929" w:type="dxa"/>
          </w:tcPr>
          <w:p w14:paraId="490C6DF9" w14:textId="77777777" w:rsidR="002D19E9" w:rsidRPr="00E02E6A" w:rsidRDefault="289F2506" w:rsidP="002D19E9">
            <w:pPr>
              <w:spacing w:before="240"/>
              <w:rPr>
                <w:rFonts w:cstheme="minorHAnsi"/>
                <w:sz w:val="20"/>
                <w:szCs w:val="20"/>
              </w:rPr>
            </w:pPr>
            <w:r w:rsidRPr="289F2506">
              <w:rPr>
                <w:rFonts w:eastAsiaTheme="minorEastAsia"/>
                <w:b/>
                <w:bCs/>
                <w:sz w:val="20"/>
                <w:szCs w:val="20"/>
              </w:rPr>
              <w:t>MASK – FFP1</w:t>
            </w:r>
            <w:r w:rsidRPr="289F2506">
              <w:rPr>
                <w:rFonts w:eastAsiaTheme="minorEastAsia"/>
                <w:sz w:val="20"/>
                <w:szCs w:val="20"/>
              </w:rPr>
              <w:t xml:space="preserve"> (Without nozzle) (20 per box)</w:t>
            </w:r>
          </w:p>
        </w:tc>
        <w:tc>
          <w:tcPr>
            <w:tcW w:w="2749" w:type="dxa"/>
          </w:tcPr>
          <w:p w14:paraId="3CE7B444" w14:textId="77777777" w:rsidR="002D19E9" w:rsidRPr="00BC7DB6" w:rsidRDefault="289F2506" w:rsidP="002D19E9">
            <w:pPr>
              <w:spacing w:before="240"/>
              <w:rPr>
                <w:rFonts w:cstheme="minorHAnsi"/>
                <w:sz w:val="24"/>
                <w:szCs w:val="24"/>
              </w:rPr>
            </w:pPr>
            <w:r w:rsidRPr="289F2506">
              <w:rPr>
                <w:rFonts w:eastAsiaTheme="minorEastAsia"/>
                <w:sz w:val="24"/>
                <w:szCs w:val="24"/>
              </w:rPr>
              <w:t>1Box</w:t>
            </w:r>
          </w:p>
        </w:tc>
        <w:tc>
          <w:tcPr>
            <w:tcW w:w="863" w:type="dxa"/>
          </w:tcPr>
          <w:p w14:paraId="6FEAC955" w14:textId="77777777" w:rsidR="002D19E9" w:rsidRPr="00BC7DB6" w:rsidRDefault="002D19E9" w:rsidP="002D19E9">
            <w:pPr>
              <w:spacing w:before="240"/>
              <w:jc w:val="center"/>
              <w:rPr>
                <w:rFonts w:cstheme="minorHAnsi"/>
                <w:noProof/>
                <w:sz w:val="24"/>
                <w:szCs w:val="24"/>
                <w:lang w:eastAsia="en-ZA"/>
              </w:rPr>
            </w:pPr>
            <w:r w:rsidRPr="00BC7DB6">
              <w:rPr>
                <w:rFonts w:cstheme="minorHAnsi"/>
                <w:noProof/>
                <w:sz w:val="24"/>
                <w:szCs w:val="24"/>
                <w:lang w:eastAsia="en-ZA"/>
              </w:rPr>
              <w:t>9604</w:t>
            </w:r>
          </w:p>
        </w:tc>
      </w:tr>
      <w:tr w:rsidR="002D19E9" w:rsidRPr="00BC7DB6" w14:paraId="24BBFE08" w14:textId="77777777" w:rsidTr="702DE261">
        <w:trPr>
          <w:trHeight w:val="254"/>
        </w:trPr>
        <w:tc>
          <w:tcPr>
            <w:tcW w:w="3519" w:type="dxa"/>
          </w:tcPr>
          <w:p w14:paraId="48325B28" w14:textId="77777777" w:rsidR="002D19E9" w:rsidRPr="00BC7DB6" w:rsidRDefault="002D19E9" w:rsidP="002D19E9">
            <w:pPr>
              <w:jc w:val="right"/>
              <w:rPr>
                <w:rFonts w:cstheme="minorHAnsi"/>
                <w:sz w:val="24"/>
                <w:szCs w:val="24"/>
              </w:rPr>
            </w:pPr>
            <w:r w:rsidRPr="00BC7DB6">
              <w:rPr>
                <w:rFonts w:cstheme="minorHAnsi"/>
                <w:noProof/>
                <w:sz w:val="24"/>
                <w:szCs w:val="24"/>
                <w:lang w:eastAsia="en-ZA"/>
              </w:rPr>
              <w:drawing>
                <wp:anchor distT="0" distB="0" distL="114300" distR="114300" simplePos="0" relativeHeight="251709440" behindDoc="0" locked="0" layoutInCell="1" allowOverlap="1" wp14:anchorId="652F2BCE" wp14:editId="5DB05CC5">
                  <wp:simplePos x="0" y="0"/>
                  <wp:positionH relativeFrom="column">
                    <wp:posOffset>596265</wp:posOffset>
                  </wp:positionH>
                  <wp:positionV relativeFrom="paragraph">
                    <wp:posOffset>92075</wp:posOffset>
                  </wp:positionV>
                  <wp:extent cx="1163320" cy="1638300"/>
                  <wp:effectExtent l="0" t="0" r="0" b="0"/>
                  <wp:wrapTopAndBottom/>
                  <wp:docPr id="2010881397" name="Picture 2010881397" descr="C:\Users\eh2\AppData\Local\Microsoft\Windows\INetCache\Content.Word\FF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2\AppData\Local\Microsoft\Windows\INetCache\Content.Word\FFP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332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9" w:type="dxa"/>
          </w:tcPr>
          <w:p w14:paraId="5AAA252C" w14:textId="77777777" w:rsidR="002D19E9" w:rsidRPr="00E02E6A" w:rsidRDefault="002D19E9" w:rsidP="002D19E9">
            <w:pPr>
              <w:rPr>
                <w:rFonts w:cstheme="minorHAnsi"/>
                <w:sz w:val="20"/>
                <w:szCs w:val="20"/>
              </w:rPr>
            </w:pPr>
          </w:p>
          <w:p w14:paraId="3696B6D8" w14:textId="77777777" w:rsidR="002D19E9" w:rsidRPr="00E02E6A" w:rsidRDefault="289F2506" w:rsidP="002D19E9">
            <w:pPr>
              <w:rPr>
                <w:rFonts w:cstheme="minorHAnsi"/>
                <w:sz w:val="20"/>
                <w:szCs w:val="20"/>
              </w:rPr>
            </w:pPr>
            <w:r w:rsidRPr="289F2506">
              <w:rPr>
                <w:rFonts w:eastAsiaTheme="minorEastAsia"/>
                <w:b/>
                <w:bCs/>
                <w:sz w:val="20"/>
                <w:szCs w:val="20"/>
              </w:rPr>
              <w:t>MASKS – FFP2</w:t>
            </w:r>
            <w:r w:rsidRPr="289F2506">
              <w:rPr>
                <w:rFonts w:eastAsiaTheme="minorEastAsia"/>
                <w:sz w:val="20"/>
                <w:szCs w:val="20"/>
              </w:rPr>
              <w:t xml:space="preserve"> (with or without nozzle)</w:t>
            </w:r>
          </w:p>
          <w:p w14:paraId="7E6F7181" w14:textId="77777777" w:rsidR="002D19E9" w:rsidRPr="00E02E6A" w:rsidRDefault="002D19E9" w:rsidP="002D19E9">
            <w:pPr>
              <w:rPr>
                <w:rFonts w:cstheme="minorHAnsi"/>
                <w:sz w:val="20"/>
                <w:szCs w:val="20"/>
              </w:rPr>
            </w:pPr>
          </w:p>
          <w:p w14:paraId="6076DD92" w14:textId="77777777" w:rsidR="002D19E9" w:rsidRPr="00E02E6A" w:rsidRDefault="289F2506" w:rsidP="002D19E9">
            <w:pPr>
              <w:rPr>
                <w:rFonts w:cstheme="minorHAnsi"/>
                <w:sz w:val="20"/>
                <w:szCs w:val="20"/>
              </w:rPr>
            </w:pPr>
            <w:r w:rsidRPr="289F2506">
              <w:rPr>
                <w:rFonts w:eastAsiaTheme="minorEastAsia"/>
                <w:sz w:val="20"/>
                <w:szCs w:val="20"/>
              </w:rPr>
              <w:t>(20 per box)</w:t>
            </w:r>
          </w:p>
        </w:tc>
        <w:tc>
          <w:tcPr>
            <w:tcW w:w="2749" w:type="dxa"/>
          </w:tcPr>
          <w:p w14:paraId="305F570C" w14:textId="77777777" w:rsidR="002D19E9" w:rsidRPr="00BC7DB6" w:rsidRDefault="002D19E9" w:rsidP="002D19E9">
            <w:pPr>
              <w:rPr>
                <w:rFonts w:cstheme="minorHAnsi"/>
                <w:sz w:val="24"/>
                <w:szCs w:val="24"/>
              </w:rPr>
            </w:pPr>
          </w:p>
          <w:p w14:paraId="7E76FFBF" w14:textId="77777777" w:rsidR="002D19E9" w:rsidRPr="00BC7DB6" w:rsidRDefault="289F2506" w:rsidP="002D19E9">
            <w:pPr>
              <w:rPr>
                <w:rFonts w:cstheme="minorHAnsi"/>
                <w:sz w:val="24"/>
                <w:szCs w:val="24"/>
              </w:rPr>
            </w:pPr>
            <w:r w:rsidRPr="289F2506">
              <w:rPr>
                <w:rFonts w:eastAsiaTheme="minorEastAsia"/>
                <w:sz w:val="24"/>
                <w:szCs w:val="24"/>
              </w:rPr>
              <w:t>1Box</w:t>
            </w:r>
          </w:p>
        </w:tc>
        <w:tc>
          <w:tcPr>
            <w:tcW w:w="863" w:type="dxa"/>
          </w:tcPr>
          <w:p w14:paraId="460B9355" w14:textId="77777777" w:rsidR="002D19E9" w:rsidRPr="00BC7DB6" w:rsidRDefault="002D19E9" w:rsidP="002D19E9">
            <w:pPr>
              <w:jc w:val="center"/>
              <w:rPr>
                <w:rFonts w:cstheme="minorHAnsi"/>
                <w:noProof/>
                <w:sz w:val="24"/>
                <w:szCs w:val="24"/>
                <w:lang w:eastAsia="en-ZA"/>
              </w:rPr>
            </w:pPr>
            <w:r w:rsidRPr="00BC7DB6">
              <w:rPr>
                <w:rFonts w:cstheme="minorHAnsi"/>
                <w:noProof/>
                <w:sz w:val="24"/>
                <w:szCs w:val="24"/>
                <w:lang w:eastAsia="en-ZA"/>
              </w:rPr>
              <w:t>9621</w:t>
            </w:r>
          </w:p>
        </w:tc>
      </w:tr>
      <w:tr w:rsidR="002D19E9" w:rsidRPr="00BC7DB6" w14:paraId="36EC2BDC" w14:textId="77777777" w:rsidTr="702DE261">
        <w:trPr>
          <w:trHeight w:val="1442"/>
        </w:trPr>
        <w:tc>
          <w:tcPr>
            <w:tcW w:w="3519" w:type="dxa"/>
          </w:tcPr>
          <w:p w14:paraId="0E6FAF56" w14:textId="77777777" w:rsidR="002D19E9" w:rsidRPr="00BC7DB6" w:rsidRDefault="002D19E9" w:rsidP="002D19E9">
            <w:pPr>
              <w:rPr>
                <w:rFonts w:cstheme="minorHAnsi"/>
                <w:noProof/>
                <w:sz w:val="24"/>
                <w:szCs w:val="24"/>
                <w:lang w:eastAsia="en-ZA"/>
              </w:rPr>
            </w:pPr>
            <w:r w:rsidRPr="00BC7DB6">
              <w:rPr>
                <w:rFonts w:cstheme="minorHAnsi"/>
                <w:noProof/>
                <w:sz w:val="24"/>
                <w:szCs w:val="24"/>
                <w:lang w:eastAsia="en-ZA"/>
              </w:rPr>
              <w:drawing>
                <wp:anchor distT="0" distB="0" distL="114300" distR="114300" simplePos="0" relativeHeight="251705344" behindDoc="0" locked="0" layoutInCell="1" allowOverlap="1" wp14:anchorId="51E3E7BA" wp14:editId="2F3DB592">
                  <wp:simplePos x="0" y="0"/>
                  <wp:positionH relativeFrom="column">
                    <wp:posOffset>128270</wp:posOffset>
                  </wp:positionH>
                  <wp:positionV relativeFrom="paragraph">
                    <wp:posOffset>188595</wp:posOffset>
                  </wp:positionV>
                  <wp:extent cx="2047240" cy="933450"/>
                  <wp:effectExtent l="0" t="0" r="0" b="0"/>
                  <wp:wrapTopAndBottom/>
                  <wp:docPr id="2010881398" name="Picture 201088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grayscl/>
                            <a:extLst>
                              <a:ext uri="{28A0092B-C50C-407E-A947-70E740481C1C}">
                                <a14:useLocalDpi xmlns:a14="http://schemas.microsoft.com/office/drawing/2010/main" val="0"/>
                              </a:ext>
                            </a:extLst>
                          </a:blip>
                          <a:stretch>
                            <a:fillRect/>
                          </a:stretch>
                        </pic:blipFill>
                        <pic:spPr>
                          <a:xfrm>
                            <a:off x="0" y="0"/>
                            <a:ext cx="2047240" cy="933450"/>
                          </a:xfrm>
                          <a:prstGeom prst="rect">
                            <a:avLst/>
                          </a:prstGeom>
                        </pic:spPr>
                      </pic:pic>
                    </a:graphicData>
                  </a:graphic>
                  <wp14:sizeRelV relativeFrom="margin">
                    <wp14:pctHeight>0</wp14:pctHeight>
                  </wp14:sizeRelV>
                </wp:anchor>
              </w:drawing>
            </w:r>
          </w:p>
          <w:p w14:paraId="26AD38FD" w14:textId="77777777" w:rsidR="002D19E9" w:rsidRPr="00BC7DB6" w:rsidRDefault="002D19E9" w:rsidP="002D19E9">
            <w:pPr>
              <w:jc w:val="right"/>
              <w:rPr>
                <w:rFonts w:cstheme="minorHAnsi"/>
                <w:noProof/>
                <w:sz w:val="24"/>
                <w:szCs w:val="24"/>
                <w:lang w:eastAsia="en-ZA"/>
              </w:rPr>
            </w:pPr>
          </w:p>
        </w:tc>
        <w:tc>
          <w:tcPr>
            <w:tcW w:w="1929" w:type="dxa"/>
          </w:tcPr>
          <w:p w14:paraId="6430277D" w14:textId="77777777" w:rsidR="002D19E9" w:rsidRPr="00E02E6A" w:rsidRDefault="002D19E9" w:rsidP="002D19E9">
            <w:pPr>
              <w:rPr>
                <w:rFonts w:cstheme="minorHAnsi"/>
                <w:sz w:val="20"/>
                <w:szCs w:val="20"/>
              </w:rPr>
            </w:pPr>
          </w:p>
          <w:p w14:paraId="3C132E8F" w14:textId="77777777" w:rsidR="002D19E9" w:rsidRPr="00E02E6A" w:rsidRDefault="289F2506" w:rsidP="002D19E9">
            <w:pPr>
              <w:rPr>
                <w:rFonts w:cstheme="minorHAnsi"/>
                <w:color w:val="FF0000"/>
                <w:sz w:val="20"/>
                <w:szCs w:val="20"/>
              </w:rPr>
            </w:pPr>
            <w:r w:rsidRPr="289F2506">
              <w:rPr>
                <w:rFonts w:eastAsiaTheme="minorEastAsia"/>
                <w:b/>
                <w:bCs/>
                <w:sz w:val="20"/>
                <w:szCs w:val="20"/>
              </w:rPr>
              <w:t>Masks</w:t>
            </w:r>
            <w:r w:rsidRPr="289F2506">
              <w:rPr>
                <w:rFonts w:eastAsiaTheme="minorEastAsia"/>
                <w:sz w:val="20"/>
                <w:szCs w:val="20"/>
              </w:rPr>
              <w:t xml:space="preserve">: 3 Layered cloth mask </w:t>
            </w:r>
            <w:r w:rsidRPr="289F2506">
              <w:rPr>
                <w:rFonts w:eastAsiaTheme="minorEastAsia"/>
                <w:b/>
                <w:bCs/>
                <w:sz w:val="20"/>
                <w:szCs w:val="20"/>
              </w:rPr>
              <w:t>(Pack of 2 masks)</w:t>
            </w:r>
          </w:p>
          <w:p w14:paraId="5450918E" w14:textId="77777777" w:rsidR="002D19E9" w:rsidRPr="00E02E6A" w:rsidRDefault="002D19E9" w:rsidP="002D19E9">
            <w:pPr>
              <w:rPr>
                <w:rFonts w:cstheme="minorHAnsi"/>
                <w:sz w:val="20"/>
                <w:szCs w:val="20"/>
              </w:rPr>
            </w:pPr>
          </w:p>
          <w:p w14:paraId="41646534" w14:textId="77777777" w:rsidR="002D19E9" w:rsidRPr="00E02E6A" w:rsidRDefault="289F2506" w:rsidP="002D19E9">
            <w:pPr>
              <w:rPr>
                <w:rFonts w:cstheme="minorHAnsi"/>
                <w:sz w:val="20"/>
                <w:szCs w:val="20"/>
              </w:rPr>
            </w:pPr>
            <w:r w:rsidRPr="289F2506">
              <w:rPr>
                <w:rFonts w:eastAsiaTheme="minorEastAsia"/>
                <w:sz w:val="20"/>
                <w:szCs w:val="20"/>
              </w:rPr>
              <w:t xml:space="preserve">Fabric face masks including 5 reusable filters. </w:t>
            </w:r>
          </w:p>
          <w:p w14:paraId="2589A9FB" w14:textId="77777777" w:rsidR="002D19E9" w:rsidRPr="00E02E6A" w:rsidRDefault="289F2506" w:rsidP="002D19E9">
            <w:pPr>
              <w:rPr>
                <w:rFonts w:cstheme="minorHAnsi"/>
                <w:sz w:val="20"/>
                <w:szCs w:val="20"/>
              </w:rPr>
            </w:pPr>
            <w:r w:rsidRPr="289F2506">
              <w:rPr>
                <w:rFonts w:eastAsiaTheme="minorEastAsia"/>
                <w:sz w:val="20"/>
                <w:szCs w:val="20"/>
              </w:rPr>
              <w:t>Colours available: Maroon</w:t>
            </w:r>
          </w:p>
        </w:tc>
        <w:tc>
          <w:tcPr>
            <w:tcW w:w="2749" w:type="dxa"/>
          </w:tcPr>
          <w:p w14:paraId="12CD3B15" w14:textId="77777777" w:rsidR="002D19E9" w:rsidRPr="00BC7DB6" w:rsidRDefault="002D19E9" w:rsidP="002D19E9">
            <w:pPr>
              <w:rPr>
                <w:rFonts w:cstheme="minorHAnsi"/>
                <w:sz w:val="24"/>
                <w:szCs w:val="24"/>
              </w:rPr>
            </w:pPr>
          </w:p>
          <w:p w14:paraId="78DB020E" w14:textId="77777777" w:rsidR="002D19E9" w:rsidRPr="00BC7DB6" w:rsidRDefault="289F2506" w:rsidP="002D19E9">
            <w:pPr>
              <w:rPr>
                <w:rFonts w:cstheme="minorHAnsi"/>
                <w:sz w:val="24"/>
                <w:szCs w:val="24"/>
              </w:rPr>
            </w:pPr>
            <w:r w:rsidRPr="289F2506">
              <w:rPr>
                <w:rFonts w:eastAsiaTheme="minorEastAsia"/>
                <w:sz w:val="24"/>
                <w:szCs w:val="24"/>
              </w:rPr>
              <w:t>1 Pack</w:t>
            </w:r>
          </w:p>
        </w:tc>
        <w:tc>
          <w:tcPr>
            <w:tcW w:w="863" w:type="dxa"/>
          </w:tcPr>
          <w:p w14:paraId="106AA164" w14:textId="77777777" w:rsidR="002D19E9" w:rsidRPr="00BC7DB6" w:rsidRDefault="002D19E9" w:rsidP="002D19E9">
            <w:pPr>
              <w:jc w:val="center"/>
              <w:rPr>
                <w:rFonts w:cstheme="minorHAnsi"/>
                <w:noProof/>
                <w:sz w:val="24"/>
                <w:szCs w:val="24"/>
                <w:lang w:eastAsia="en-ZA"/>
              </w:rPr>
            </w:pPr>
            <w:r w:rsidRPr="00BC7DB6">
              <w:rPr>
                <w:rFonts w:cstheme="minorHAnsi"/>
                <w:noProof/>
                <w:sz w:val="24"/>
                <w:szCs w:val="24"/>
                <w:lang w:eastAsia="en-ZA"/>
              </w:rPr>
              <w:t>9623</w:t>
            </w:r>
          </w:p>
        </w:tc>
      </w:tr>
      <w:tr w:rsidR="002D19E9" w:rsidRPr="00BC7DB6" w14:paraId="2BDF77BF" w14:textId="77777777" w:rsidTr="702DE261">
        <w:trPr>
          <w:trHeight w:val="1442"/>
        </w:trPr>
        <w:tc>
          <w:tcPr>
            <w:tcW w:w="3519" w:type="dxa"/>
          </w:tcPr>
          <w:p w14:paraId="3698E667" w14:textId="77777777" w:rsidR="002D19E9" w:rsidRPr="00BC7DB6" w:rsidRDefault="002D19E9" w:rsidP="002D19E9">
            <w:pPr>
              <w:rPr>
                <w:rFonts w:cstheme="minorHAnsi"/>
                <w:noProof/>
                <w:sz w:val="24"/>
                <w:szCs w:val="24"/>
                <w:lang w:eastAsia="en-ZA"/>
              </w:rPr>
            </w:pPr>
            <w:r w:rsidRPr="00BC7DB6">
              <w:rPr>
                <w:rFonts w:cstheme="minorHAnsi"/>
                <w:noProof/>
                <w:sz w:val="24"/>
                <w:szCs w:val="24"/>
                <w:lang w:eastAsia="en-ZA"/>
              </w:rPr>
              <w:drawing>
                <wp:anchor distT="0" distB="0" distL="114300" distR="114300" simplePos="0" relativeHeight="251712512" behindDoc="0" locked="0" layoutInCell="1" allowOverlap="1" wp14:anchorId="6D6B6433" wp14:editId="4BEFE147">
                  <wp:simplePos x="0" y="0"/>
                  <wp:positionH relativeFrom="column">
                    <wp:posOffset>658495</wp:posOffset>
                  </wp:positionH>
                  <wp:positionV relativeFrom="paragraph">
                    <wp:posOffset>90805</wp:posOffset>
                  </wp:positionV>
                  <wp:extent cx="1022350" cy="859155"/>
                  <wp:effectExtent l="0" t="0" r="6350" b="0"/>
                  <wp:wrapTopAndBottom/>
                  <wp:docPr id="2010881399" name="Picture 2010881399" descr="C:\Users\eh2\AppData\Local\Microsoft\Windows\INetCache\Content.Outlook\D2P8GJDX\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2\AppData\Local\Microsoft\Windows\INetCache\Content.Outlook\D2P8GJDX\filter.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235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9" w:type="dxa"/>
          </w:tcPr>
          <w:p w14:paraId="1D9D4278" w14:textId="77777777" w:rsidR="002D19E9" w:rsidRPr="00E02E6A" w:rsidRDefault="289F2506" w:rsidP="002D19E9">
            <w:pPr>
              <w:rPr>
                <w:rFonts w:cstheme="minorHAnsi"/>
                <w:sz w:val="20"/>
                <w:szCs w:val="20"/>
              </w:rPr>
            </w:pPr>
            <w:r w:rsidRPr="289F2506">
              <w:rPr>
                <w:rFonts w:eastAsiaTheme="minorEastAsia"/>
                <w:b/>
                <w:bCs/>
                <w:sz w:val="20"/>
                <w:szCs w:val="20"/>
              </w:rPr>
              <w:t>Filter:</w:t>
            </w:r>
            <w:r w:rsidRPr="289F2506">
              <w:rPr>
                <w:rFonts w:eastAsiaTheme="minorEastAsia"/>
                <w:sz w:val="20"/>
                <w:szCs w:val="20"/>
              </w:rPr>
              <w:t xml:space="preserve"> Face Mask</w:t>
            </w:r>
          </w:p>
          <w:p w14:paraId="757937A6" w14:textId="77777777" w:rsidR="002D19E9" w:rsidRPr="00E02E6A" w:rsidRDefault="002D19E9" w:rsidP="002D19E9">
            <w:pPr>
              <w:rPr>
                <w:rFonts w:cstheme="minorHAnsi"/>
                <w:sz w:val="20"/>
                <w:szCs w:val="20"/>
              </w:rPr>
            </w:pPr>
          </w:p>
          <w:p w14:paraId="18FA3A77" w14:textId="77777777" w:rsidR="002D19E9" w:rsidRPr="00E02E6A" w:rsidRDefault="289F2506" w:rsidP="002D19E9">
            <w:pPr>
              <w:rPr>
                <w:rFonts w:cstheme="minorHAnsi"/>
                <w:sz w:val="20"/>
                <w:szCs w:val="20"/>
              </w:rPr>
            </w:pPr>
            <w:r w:rsidRPr="289F2506">
              <w:rPr>
                <w:rFonts w:eastAsiaTheme="minorEastAsia"/>
                <w:sz w:val="20"/>
                <w:szCs w:val="20"/>
              </w:rPr>
              <w:t>(10 pack replacements)</w:t>
            </w:r>
          </w:p>
        </w:tc>
        <w:tc>
          <w:tcPr>
            <w:tcW w:w="2749" w:type="dxa"/>
          </w:tcPr>
          <w:p w14:paraId="3C886C71" w14:textId="77777777" w:rsidR="002D19E9" w:rsidRPr="00BC7DB6" w:rsidRDefault="289F2506" w:rsidP="002D19E9">
            <w:pPr>
              <w:rPr>
                <w:rFonts w:cstheme="minorHAnsi"/>
                <w:sz w:val="24"/>
                <w:szCs w:val="24"/>
              </w:rPr>
            </w:pPr>
            <w:r w:rsidRPr="289F2506">
              <w:rPr>
                <w:rFonts w:eastAsiaTheme="minorEastAsia"/>
                <w:sz w:val="24"/>
                <w:szCs w:val="24"/>
              </w:rPr>
              <w:t>1 Pack</w:t>
            </w:r>
          </w:p>
        </w:tc>
        <w:tc>
          <w:tcPr>
            <w:tcW w:w="863" w:type="dxa"/>
          </w:tcPr>
          <w:p w14:paraId="4A6AC1B9" w14:textId="77777777" w:rsidR="002D19E9" w:rsidRPr="00BC7DB6" w:rsidRDefault="002D19E9" w:rsidP="002D19E9">
            <w:pPr>
              <w:jc w:val="center"/>
              <w:rPr>
                <w:rFonts w:cstheme="minorHAnsi"/>
                <w:noProof/>
                <w:sz w:val="24"/>
                <w:szCs w:val="24"/>
                <w:lang w:eastAsia="en-ZA"/>
              </w:rPr>
            </w:pPr>
            <w:r w:rsidRPr="00BC7DB6">
              <w:rPr>
                <w:rFonts w:cstheme="minorHAnsi"/>
                <w:noProof/>
                <w:sz w:val="24"/>
                <w:szCs w:val="24"/>
                <w:lang w:eastAsia="en-ZA"/>
              </w:rPr>
              <w:t>9642</w:t>
            </w:r>
          </w:p>
        </w:tc>
      </w:tr>
      <w:tr w:rsidR="002D19E9" w:rsidRPr="00BC7DB6" w14:paraId="03E4E835" w14:textId="77777777" w:rsidTr="702DE261">
        <w:trPr>
          <w:trHeight w:val="1442"/>
        </w:trPr>
        <w:tc>
          <w:tcPr>
            <w:tcW w:w="3519" w:type="dxa"/>
          </w:tcPr>
          <w:p w14:paraId="11F4B684" w14:textId="77777777" w:rsidR="002D19E9" w:rsidRPr="00BC7DB6" w:rsidRDefault="002D19E9" w:rsidP="002D19E9">
            <w:pPr>
              <w:rPr>
                <w:rFonts w:cstheme="minorHAnsi"/>
                <w:noProof/>
                <w:sz w:val="24"/>
                <w:szCs w:val="24"/>
                <w:lang w:eastAsia="en-ZA"/>
              </w:rPr>
            </w:pPr>
            <w:r w:rsidRPr="00BC7DB6">
              <w:rPr>
                <w:rFonts w:cstheme="minorHAnsi"/>
                <w:noProof/>
                <w:sz w:val="24"/>
                <w:szCs w:val="24"/>
                <w:lang w:eastAsia="en-ZA"/>
              </w:rPr>
              <w:lastRenderedPageBreak/>
              <w:drawing>
                <wp:anchor distT="0" distB="0" distL="114300" distR="114300" simplePos="0" relativeHeight="251710464" behindDoc="0" locked="0" layoutInCell="1" allowOverlap="1" wp14:anchorId="4CA2383C" wp14:editId="06542EAA">
                  <wp:simplePos x="0" y="0"/>
                  <wp:positionH relativeFrom="column">
                    <wp:posOffset>480695</wp:posOffset>
                  </wp:positionH>
                  <wp:positionV relativeFrom="paragraph">
                    <wp:posOffset>152400</wp:posOffset>
                  </wp:positionV>
                  <wp:extent cx="1343025" cy="1787525"/>
                  <wp:effectExtent l="0" t="0" r="9525" b="3175"/>
                  <wp:wrapTopAndBottom/>
                  <wp:docPr id="2010881400" name="Picture 2010881400" descr="http://www.facevisor.co.za/wp-content/uploads/2020/03/carousel_europe-iso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cevisor.co.za/wp-content/uploads/2020/03/carousel_europe-iso838-2.jpg"/>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4302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29" w:type="dxa"/>
          </w:tcPr>
          <w:p w14:paraId="6A6CBA0E" w14:textId="77777777" w:rsidR="002D19E9" w:rsidRPr="00E02E6A" w:rsidRDefault="289F2506" w:rsidP="002D19E9">
            <w:pPr>
              <w:rPr>
                <w:rFonts w:cstheme="minorHAnsi"/>
                <w:sz w:val="20"/>
                <w:szCs w:val="20"/>
              </w:rPr>
            </w:pPr>
            <w:r w:rsidRPr="289F2506">
              <w:rPr>
                <w:rFonts w:eastAsiaTheme="minorEastAsia"/>
                <w:b/>
                <w:bCs/>
                <w:sz w:val="20"/>
                <w:szCs w:val="20"/>
              </w:rPr>
              <w:t>Mask</w:t>
            </w:r>
            <w:r w:rsidRPr="289F2506">
              <w:rPr>
                <w:rFonts w:eastAsiaTheme="minorEastAsia"/>
                <w:sz w:val="20"/>
                <w:szCs w:val="20"/>
              </w:rPr>
              <w:t>: Face, Shield Visor</w:t>
            </w:r>
          </w:p>
        </w:tc>
        <w:tc>
          <w:tcPr>
            <w:tcW w:w="2749" w:type="dxa"/>
          </w:tcPr>
          <w:p w14:paraId="798D657A" w14:textId="77777777" w:rsidR="002D19E9" w:rsidRPr="00BC7DB6" w:rsidRDefault="289F2506" w:rsidP="002D19E9">
            <w:pPr>
              <w:rPr>
                <w:rFonts w:cstheme="minorHAnsi"/>
                <w:sz w:val="24"/>
                <w:szCs w:val="24"/>
              </w:rPr>
            </w:pPr>
            <w:r w:rsidRPr="289F2506">
              <w:rPr>
                <w:rFonts w:eastAsiaTheme="minorEastAsia"/>
                <w:sz w:val="24"/>
                <w:szCs w:val="24"/>
              </w:rPr>
              <w:t>1 Unit</w:t>
            </w:r>
          </w:p>
        </w:tc>
        <w:tc>
          <w:tcPr>
            <w:tcW w:w="863" w:type="dxa"/>
          </w:tcPr>
          <w:p w14:paraId="5E55CF94" w14:textId="77777777" w:rsidR="002D19E9" w:rsidRPr="00BC7DB6" w:rsidRDefault="002D19E9" w:rsidP="002D19E9">
            <w:pPr>
              <w:jc w:val="center"/>
              <w:rPr>
                <w:rFonts w:cstheme="minorHAnsi"/>
                <w:noProof/>
                <w:sz w:val="24"/>
                <w:szCs w:val="24"/>
                <w:lang w:eastAsia="en-ZA"/>
              </w:rPr>
            </w:pPr>
            <w:r w:rsidRPr="00BC7DB6">
              <w:rPr>
                <w:rFonts w:cstheme="minorHAnsi"/>
                <w:noProof/>
                <w:sz w:val="24"/>
                <w:szCs w:val="24"/>
                <w:lang w:eastAsia="en-ZA"/>
              </w:rPr>
              <w:t>9641</w:t>
            </w:r>
          </w:p>
        </w:tc>
      </w:tr>
      <w:tr w:rsidR="002D19E9" w:rsidRPr="00BC7DB6" w14:paraId="43BA5128" w14:textId="77777777" w:rsidTr="702DE261">
        <w:trPr>
          <w:trHeight w:val="1442"/>
        </w:trPr>
        <w:tc>
          <w:tcPr>
            <w:tcW w:w="3519" w:type="dxa"/>
          </w:tcPr>
          <w:p w14:paraId="0F529F1C" w14:textId="77777777" w:rsidR="002D19E9" w:rsidRPr="00BC7DB6" w:rsidRDefault="002D19E9" w:rsidP="002D19E9">
            <w:pPr>
              <w:rPr>
                <w:rFonts w:cstheme="minorHAnsi"/>
                <w:noProof/>
                <w:sz w:val="24"/>
                <w:szCs w:val="24"/>
                <w:lang w:eastAsia="en-ZA"/>
              </w:rPr>
            </w:pPr>
            <w:r w:rsidRPr="00BC7DB6">
              <w:rPr>
                <w:rFonts w:cstheme="minorHAnsi"/>
                <w:noProof/>
                <w:sz w:val="24"/>
                <w:szCs w:val="24"/>
                <w:lang w:eastAsia="en-ZA"/>
              </w:rPr>
              <w:drawing>
                <wp:anchor distT="0" distB="0" distL="114300" distR="114300" simplePos="0" relativeHeight="251717632" behindDoc="0" locked="0" layoutInCell="1" allowOverlap="1" wp14:anchorId="668EF391" wp14:editId="1522EA47">
                  <wp:simplePos x="0" y="0"/>
                  <wp:positionH relativeFrom="column">
                    <wp:posOffset>-36830</wp:posOffset>
                  </wp:positionH>
                  <wp:positionV relativeFrom="paragraph">
                    <wp:posOffset>83185</wp:posOffset>
                  </wp:positionV>
                  <wp:extent cx="993823" cy="1476375"/>
                  <wp:effectExtent l="0" t="0" r="0" b="0"/>
                  <wp:wrapNone/>
                  <wp:docPr id="20108814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60" cstate="print">
                            <a:extLst>
                              <a:ext uri="{28A0092B-C50C-407E-A947-70E740481C1C}">
                                <a14:useLocalDpi xmlns:a14="http://schemas.microsoft.com/office/drawing/2010/main" val="0"/>
                              </a:ext>
                            </a:extLst>
                          </a:blip>
                          <a:srcRect l="21615" t="3065" r="4918"/>
                          <a:stretch/>
                        </pic:blipFill>
                        <pic:spPr>
                          <a:xfrm>
                            <a:off x="0" y="0"/>
                            <a:ext cx="993823" cy="1476375"/>
                          </a:xfrm>
                          <a:prstGeom prst="rect">
                            <a:avLst/>
                          </a:prstGeom>
                        </pic:spPr>
                      </pic:pic>
                    </a:graphicData>
                  </a:graphic>
                  <wp14:sizeRelH relativeFrom="margin">
                    <wp14:pctWidth>0</wp14:pctWidth>
                  </wp14:sizeRelH>
                  <wp14:sizeRelV relativeFrom="margin">
                    <wp14:pctHeight>0</wp14:pctHeight>
                  </wp14:sizeRelV>
                </wp:anchor>
              </w:drawing>
            </w:r>
          </w:p>
          <w:p w14:paraId="4A2BD90D" w14:textId="77777777" w:rsidR="002D19E9" w:rsidRPr="00BC7DB6" w:rsidRDefault="002D19E9" w:rsidP="002D19E9">
            <w:pPr>
              <w:rPr>
                <w:rFonts w:cstheme="minorHAnsi"/>
                <w:noProof/>
                <w:sz w:val="24"/>
                <w:szCs w:val="24"/>
                <w:lang w:eastAsia="en-ZA"/>
              </w:rPr>
            </w:pPr>
          </w:p>
          <w:p w14:paraId="754E7DB9" w14:textId="77777777" w:rsidR="002D19E9" w:rsidRPr="00BC7DB6" w:rsidRDefault="002D19E9" w:rsidP="002D19E9">
            <w:pPr>
              <w:rPr>
                <w:rFonts w:cstheme="minorHAnsi"/>
                <w:noProof/>
                <w:sz w:val="24"/>
                <w:szCs w:val="24"/>
                <w:lang w:eastAsia="en-ZA"/>
              </w:rPr>
            </w:pPr>
            <w:r w:rsidRPr="00BC7DB6">
              <w:rPr>
                <w:rFonts w:cstheme="minorHAnsi"/>
                <w:noProof/>
                <w:sz w:val="24"/>
                <w:szCs w:val="24"/>
                <w:lang w:eastAsia="en-ZA"/>
              </w:rPr>
              <w:drawing>
                <wp:anchor distT="0" distB="0" distL="114300" distR="114300" simplePos="0" relativeHeight="251718656" behindDoc="0" locked="0" layoutInCell="1" allowOverlap="1" wp14:anchorId="77826F25" wp14:editId="61EED7F9">
                  <wp:simplePos x="0" y="0"/>
                  <wp:positionH relativeFrom="column">
                    <wp:posOffset>604520</wp:posOffset>
                  </wp:positionH>
                  <wp:positionV relativeFrom="paragraph">
                    <wp:posOffset>187325</wp:posOffset>
                  </wp:positionV>
                  <wp:extent cx="1268327" cy="1343025"/>
                  <wp:effectExtent l="0" t="0" r="8255" b="0"/>
                  <wp:wrapNone/>
                  <wp:docPr id="20108814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61" cstate="print">
                            <a:extLst>
                              <a:ext uri="{28A0092B-C50C-407E-A947-70E740481C1C}">
                                <a14:useLocalDpi xmlns:a14="http://schemas.microsoft.com/office/drawing/2010/main" val="0"/>
                              </a:ext>
                            </a:extLst>
                          </a:blip>
                          <a:srcRect l="4575"/>
                          <a:stretch/>
                        </pic:blipFill>
                        <pic:spPr>
                          <a:xfrm>
                            <a:off x="0" y="0"/>
                            <a:ext cx="1268327" cy="1343025"/>
                          </a:xfrm>
                          <a:prstGeom prst="rect">
                            <a:avLst/>
                          </a:prstGeom>
                        </pic:spPr>
                      </pic:pic>
                    </a:graphicData>
                  </a:graphic>
                  <wp14:sizeRelH relativeFrom="margin">
                    <wp14:pctWidth>0</wp14:pctWidth>
                  </wp14:sizeRelH>
                  <wp14:sizeRelV relativeFrom="margin">
                    <wp14:pctHeight>0</wp14:pctHeight>
                  </wp14:sizeRelV>
                </wp:anchor>
              </w:drawing>
            </w:r>
          </w:p>
          <w:p w14:paraId="3BD18421" w14:textId="77777777" w:rsidR="002D19E9" w:rsidRPr="00BC7DB6" w:rsidRDefault="002D19E9" w:rsidP="002D19E9">
            <w:pPr>
              <w:rPr>
                <w:rFonts w:cstheme="minorHAnsi"/>
                <w:noProof/>
                <w:sz w:val="24"/>
                <w:szCs w:val="24"/>
                <w:lang w:eastAsia="en-ZA"/>
              </w:rPr>
            </w:pPr>
          </w:p>
          <w:p w14:paraId="0F9722D6" w14:textId="77777777" w:rsidR="002D19E9" w:rsidRPr="00BC7DB6" w:rsidRDefault="002D19E9" w:rsidP="002D19E9">
            <w:pPr>
              <w:rPr>
                <w:rFonts w:cstheme="minorHAnsi"/>
                <w:noProof/>
                <w:sz w:val="24"/>
                <w:szCs w:val="24"/>
                <w:lang w:eastAsia="en-ZA"/>
              </w:rPr>
            </w:pPr>
          </w:p>
          <w:p w14:paraId="3A1919D7" w14:textId="77777777" w:rsidR="002D19E9" w:rsidRPr="00BC7DB6" w:rsidRDefault="002D19E9" w:rsidP="002D19E9">
            <w:pPr>
              <w:rPr>
                <w:rFonts w:cstheme="minorHAnsi"/>
                <w:noProof/>
                <w:sz w:val="24"/>
                <w:szCs w:val="24"/>
                <w:lang w:eastAsia="en-ZA"/>
              </w:rPr>
            </w:pPr>
          </w:p>
          <w:p w14:paraId="3C5DF4DA" w14:textId="77777777" w:rsidR="002D19E9" w:rsidRPr="00BC7DB6" w:rsidRDefault="002D19E9" w:rsidP="002D19E9">
            <w:pPr>
              <w:rPr>
                <w:rFonts w:cstheme="minorHAnsi"/>
                <w:noProof/>
                <w:sz w:val="24"/>
                <w:szCs w:val="24"/>
                <w:lang w:eastAsia="en-ZA"/>
              </w:rPr>
            </w:pPr>
          </w:p>
          <w:p w14:paraId="31B7E49F" w14:textId="77777777" w:rsidR="002D19E9" w:rsidRPr="00BC7DB6" w:rsidRDefault="002D19E9" w:rsidP="002D19E9">
            <w:pPr>
              <w:rPr>
                <w:rFonts w:cstheme="minorHAnsi"/>
                <w:noProof/>
                <w:sz w:val="24"/>
                <w:szCs w:val="24"/>
                <w:lang w:eastAsia="en-ZA"/>
              </w:rPr>
            </w:pPr>
          </w:p>
          <w:p w14:paraId="39C14BB5" w14:textId="77777777" w:rsidR="002D19E9" w:rsidRPr="00BC7DB6" w:rsidRDefault="002D19E9" w:rsidP="002D19E9">
            <w:pPr>
              <w:rPr>
                <w:rFonts w:cstheme="minorHAnsi"/>
                <w:noProof/>
                <w:sz w:val="24"/>
                <w:szCs w:val="24"/>
                <w:lang w:eastAsia="en-ZA"/>
              </w:rPr>
            </w:pPr>
          </w:p>
        </w:tc>
        <w:tc>
          <w:tcPr>
            <w:tcW w:w="1929" w:type="dxa"/>
          </w:tcPr>
          <w:p w14:paraId="30691FD8" w14:textId="77777777" w:rsidR="002D19E9" w:rsidRPr="00E02E6A" w:rsidRDefault="002D19E9" w:rsidP="002D19E9">
            <w:pPr>
              <w:rPr>
                <w:rFonts w:cstheme="minorHAnsi"/>
                <w:b/>
                <w:sz w:val="20"/>
                <w:szCs w:val="20"/>
              </w:rPr>
            </w:pPr>
          </w:p>
          <w:p w14:paraId="0CD060EB" w14:textId="77777777" w:rsidR="002D19E9" w:rsidRPr="00E02E6A" w:rsidRDefault="289F2506" w:rsidP="002D19E9">
            <w:pPr>
              <w:rPr>
                <w:rFonts w:cstheme="minorHAnsi"/>
                <w:sz w:val="20"/>
                <w:szCs w:val="20"/>
              </w:rPr>
            </w:pPr>
            <w:r w:rsidRPr="289F2506">
              <w:rPr>
                <w:rFonts w:eastAsiaTheme="minorEastAsia"/>
                <w:b/>
                <w:bCs/>
                <w:sz w:val="20"/>
                <w:szCs w:val="20"/>
              </w:rPr>
              <w:t xml:space="preserve">Elbow Wall Mounted Sanitiser Applicator: </w:t>
            </w:r>
            <w:r w:rsidRPr="289F2506">
              <w:rPr>
                <w:rFonts w:eastAsiaTheme="minorEastAsia"/>
                <w:sz w:val="20"/>
                <w:szCs w:val="20"/>
              </w:rPr>
              <w:t xml:space="preserve">Stainless Steel  </w:t>
            </w:r>
          </w:p>
          <w:p w14:paraId="551FF55D" w14:textId="77777777" w:rsidR="002D19E9" w:rsidRPr="00E02E6A" w:rsidRDefault="002D19E9" w:rsidP="002D19E9">
            <w:pPr>
              <w:rPr>
                <w:rFonts w:cstheme="minorHAnsi"/>
                <w:sz w:val="20"/>
                <w:szCs w:val="20"/>
              </w:rPr>
            </w:pPr>
          </w:p>
          <w:p w14:paraId="02FA917B" w14:textId="77777777" w:rsidR="002D19E9" w:rsidRPr="00E02E6A" w:rsidRDefault="002D19E9" w:rsidP="002D19E9">
            <w:pPr>
              <w:rPr>
                <w:rFonts w:cstheme="minorHAnsi"/>
                <w:sz w:val="20"/>
                <w:szCs w:val="20"/>
              </w:rPr>
            </w:pPr>
          </w:p>
          <w:p w14:paraId="33A948F0" w14:textId="77777777" w:rsidR="002D19E9" w:rsidRPr="00E02E6A" w:rsidRDefault="002D19E9" w:rsidP="002D19E9">
            <w:pPr>
              <w:rPr>
                <w:rFonts w:cstheme="minorHAnsi"/>
                <w:sz w:val="20"/>
                <w:szCs w:val="20"/>
              </w:rPr>
            </w:pPr>
          </w:p>
          <w:p w14:paraId="4FFF62E5" w14:textId="77777777" w:rsidR="002D19E9" w:rsidRPr="00E02E6A" w:rsidRDefault="002D19E9" w:rsidP="002D19E9">
            <w:pPr>
              <w:rPr>
                <w:rFonts w:cstheme="minorHAnsi"/>
                <w:sz w:val="20"/>
                <w:szCs w:val="20"/>
              </w:rPr>
            </w:pPr>
          </w:p>
          <w:p w14:paraId="5D88E8A9" w14:textId="77777777" w:rsidR="002D19E9" w:rsidRDefault="002D19E9" w:rsidP="002D19E9">
            <w:pPr>
              <w:rPr>
                <w:rFonts w:cstheme="minorHAnsi"/>
                <w:b/>
                <w:sz w:val="20"/>
                <w:szCs w:val="20"/>
              </w:rPr>
            </w:pPr>
          </w:p>
          <w:p w14:paraId="36F9C9B6" w14:textId="77777777" w:rsidR="002D19E9" w:rsidRDefault="002D19E9" w:rsidP="002D19E9">
            <w:pPr>
              <w:rPr>
                <w:rFonts w:cstheme="minorHAnsi"/>
                <w:b/>
                <w:sz w:val="20"/>
                <w:szCs w:val="20"/>
              </w:rPr>
            </w:pPr>
          </w:p>
          <w:p w14:paraId="0DA5157B" w14:textId="77777777" w:rsidR="002D19E9" w:rsidRDefault="002D19E9" w:rsidP="002D19E9">
            <w:pPr>
              <w:rPr>
                <w:rFonts w:cstheme="minorHAnsi"/>
                <w:b/>
                <w:sz w:val="20"/>
                <w:szCs w:val="20"/>
              </w:rPr>
            </w:pPr>
          </w:p>
          <w:p w14:paraId="28F61EB3" w14:textId="77777777" w:rsidR="002D19E9" w:rsidRDefault="002D19E9" w:rsidP="002D19E9">
            <w:pPr>
              <w:rPr>
                <w:rFonts w:cstheme="minorHAnsi"/>
                <w:b/>
                <w:sz w:val="20"/>
                <w:szCs w:val="20"/>
              </w:rPr>
            </w:pPr>
          </w:p>
          <w:p w14:paraId="50316BEA" w14:textId="77777777" w:rsidR="002D19E9" w:rsidRDefault="002D19E9" w:rsidP="002D19E9">
            <w:pPr>
              <w:rPr>
                <w:rFonts w:cstheme="minorHAnsi"/>
                <w:b/>
                <w:sz w:val="20"/>
                <w:szCs w:val="20"/>
              </w:rPr>
            </w:pPr>
          </w:p>
          <w:p w14:paraId="2C7D12E0" w14:textId="77777777" w:rsidR="002D19E9" w:rsidRDefault="002D19E9" w:rsidP="002D19E9">
            <w:pPr>
              <w:rPr>
                <w:rFonts w:cstheme="minorHAnsi"/>
                <w:b/>
                <w:sz w:val="20"/>
                <w:szCs w:val="20"/>
              </w:rPr>
            </w:pPr>
          </w:p>
          <w:p w14:paraId="440B5196" w14:textId="77777777" w:rsidR="002D19E9" w:rsidRPr="00E02E6A" w:rsidRDefault="002D19E9" w:rsidP="002D19E9">
            <w:pPr>
              <w:rPr>
                <w:rFonts w:cstheme="minorHAnsi"/>
                <w:b/>
                <w:sz w:val="20"/>
                <w:szCs w:val="20"/>
              </w:rPr>
            </w:pPr>
          </w:p>
        </w:tc>
        <w:tc>
          <w:tcPr>
            <w:tcW w:w="2749" w:type="dxa"/>
          </w:tcPr>
          <w:p w14:paraId="6E2317A0" w14:textId="77777777" w:rsidR="002D19E9" w:rsidRPr="00BC7DB6" w:rsidRDefault="002D19E9" w:rsidP="002D19E9">
            <w:pPr>
              <w:rPr>
                <w:rFonts w:cstheme="minorHAnsi"/>
                <w:sz w:val="24"/>
                <w:szCs w:val="24"/>
              </w:rPr>
            </w:pPr>
          </w:p>
          <w:p w14:paraId="2A9518B0" w14:textId="77777777" w:rsidR="002D19E9" w:rsidRPr="00BC7DB6" w:rsidRDefault="289F2506" w:rsidP="002D19E9">
            <w:pPr>
              <w:rPr>
                <w:rFonts w:cstheme="minorHAnsi"/>
                <w:sz w:val="24"/>
                <w:szCs w:val="24"/>
              </w:rPr>
            </w:pPr>
            <w:r w:rsidRPr="289F2506">
              <w:rPr>
                <w:rFonts w:eastAsiaTheme="minorEastAsia"/>
                <w:sz w:val="24"/>
                <w:szCs w:val="24"/>
              </w:rPr>
              <w:t>1 Unit</w:t>
            </w:r>
          </w:p>
        </w:tc>
        <w:tc>
          <w:tcPr>
            <w:tcW w:w="863" w:type="dxa"/>
          </w:tcPr>
          <w:p w14:paraId="6530ED85" w14:textId="77777777" w:rsidR="002D19E9" w:rsidRPr="00BC7DB6" w:rsidRDefault="002D19E9" w:rsidP="002D19E9">
            <w:pPr>
              <w:jc w:val="center"/>
              <w:rPr>
                <w:rFonts w:cstheme="minorHAnsi"/>
                <w:noProof/>
                <w:sz w:val="24"/>
                <w:szCs w:val="24"/>
                <w:lang w:eastAsia="en-ZA"/>
              </w:rPr>
            </w:pPr>
          </w:p>
          <w:p w14:paraId="1D9C7C61" w14:textId="77777777" w:rsidR="002D19E9" w:rsidRPr="00BC7DB6" w:rsidRDefault="002D19E9" w:rsidP="002D19E9">
            <w:pPr>
              <w:rPr>
                <w:rFonts w:cstheme="minorHAnsi"/>
                <w:noProof/>
                <w:sz w:val="24"/>
                <w:szCs w:val="24"/>
                <w:lang w:eastAsia="en-ZA"/>
              </w:rPr>
            </w:pPr>
            <w:r w:rsidRPr="00BC7DB6">
              <w:rPr>
                <w:rFonts w:cstheme="minorHAnsi"/>
                <w:noProof/>
                <w:sz w:val="24"/>
                <w:szCs w:val="24"/>
                <w:lang w:eastAsia="en-ZA"/>
              </w:rPr>
              <w:t>9645</w:t>
            </w:r>
          </w:p>
        </w:tc>
      </w:tr>
      <w:tr w:rsidR="002D19E9" w:rsidRPr="00BC7DB6" w14:paraId="41E70510" w14:textId="77777777" w:rsidTr="702DE261">
        <w:trPr>
          <w:trHeight w:val="6313"/>
        </w:trPr>
        <w:tc>
          <w:tcPr>
            <w:tcW w:w="3519" w:type="dxa"/>
          </w:tcPr>
          <w:p w14:paraId="160C1BD9" w14:textId="77777777" w:rsidR="002D19E9" w:rsidRPr="00BC7DB6" w:rsidRDefault="002D19E9" w:rsidP="002D19E9">
            <w:pPr>
              <w:rPr>
                <w:rFonts w:cstheme="minorHAnsi"/>
                <w:noProof/>
                <w:sz w:val="24"/>
                <w:szCs w:val="24"/>
                <w:lang w:eastAsia="en-ZA"/>
              </w:rPr>
            </w:pPr>
            <w:r>
              <w:rPr>
                <w:noProof/>
                <w:lang w:eastAsia="en-ZA"/>
              </w:rPr>
              <w:lastRenderedPageBreak/>
              <w:drawing>
                <wp:anchor distT="0" distB="0" distL="114300" distR="114300" simplePos="0" relativeHeight="251719680" behindDoc="0" locked="0" layoutInCell="1" allowOverlap="1" wp14:anchorId="22E05D46" wp14:editId="14671CE6">
                  <wp:simplePos x="0" y="0"/>
                  <wp:positionH relativeFrom="column">
                    <wp:posOffset>30310</wp:posOffset>
                  </wp:positionH>
                  <wp:positionV relativeFrom="paragraph">
                    <wp:posOffset>145206</wp:posOffset>
                  </wp:positionV>
                  <wp:extent cx="2051050" cy="2637155"/>
                  <wp:effectExtent l="0" t="0" r="6350" b="0"/>
                  <wp:wrapTopAndBottom/>
                  <wp:docPr id="2010881378" name="Picture 201088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051050" cy="2637155"/>
                          </a:xfrm>
                          <a:prstGeom prst="rect">
                            <a:avLst/>
                          </a:prstGeom>
                        </pic:spPr>
                      </pic:pic>
                    </a:graphicData>
                  </a:graphic>
                </wp:anchor>
              </w:drawing>
            </w:r>
          </w:p>
          <w:p w14:paraId="2C7A6ED7" w14:textId="77777777" w:rsidR="002D19E9" w:rsidRPr="00BC7DB6" w:rsidRDefault="002D19E9" w:rsidP="002D19E9">
            <w:pPr>
              <w:rPr>
                <w:rFonts w:cstheme="minorHAnsi"/>
                <w:noProof/>
                <w:sz w:val="24"/>
                <w:szCs w:val="24"/>
                <w:lang w:eastAsia="en-ZA"/>
              </w:rPr>
            </w:pPr>
          </w:p>
          <w:p w14:paraId="6C82493B" w14:textId="77777777" w:rsidR="002D19E9" w:rsidRPr="00BC7DB6" w:rsidRDefault="002D19E9" w:rsidP="002D19E9">
            <w:pPr>
              <w:rPr>
                <w:rFonts w:cstheme="minorHAnsi"/>
                <w:noProof/>
                <w:sz w:val="24"/>
                <w:szCs w:val="24"/>
                <w:lang w:eastAsia="en-ZA"/>
              </w:rPr>
            </w:pPr>
          </w:p>
        </w:tc>
        <w:tc>
          <w:tcPr>
            <w:tcW w:w="1929" w:type="dxa"/>
          </w:tcPr>
          <w:p w14:paraId="5B9ED946" w14:textId="77777777" w:rsidR="002D19E9" w:rsidRPr="00E02E6A" w:rsidRDefault="289F2506" w:rsidP="002D19E9">
            <w:pPr>
              <w:rPr>
                <w:rFonts w:cstheme="minorHAnsi"/>
                <w:b/>
                <w:sz w:val="20"/>
                <w:szCs w:val="20"/>
              </w:rPr>
            </w:pPr>
            <w:r w:rsidRPr="289F2506">
              <w:rPr>
                <w:rFonts w:eastAsiaTheme="minorEastAsia"/>
                <w:b/>
                <w:bCs/>
                <w:sz w:val="20"/>
                <w:szCs w:val="20"/>
                <w:lang w:val="en-US"/>
              </w:rPr>
              <w:t xml:space="preserve">Free Standing/Wall Mounted applicator manufactured from stainless steel – </w:t>
            </w:r>
            <w:r w:rsidRPr="289F2506">
              <w:rPr>
                <w:rFonts w:eastAsiaTheme="minorEastAsia"/>
                <w:sz w:val="20"/>
                <w:szCs w:val="20"/>
                <w:lang w:val="en-US"/>
              </w:rPr>
              <w:t>with concrete base.</w:t>
            </w:r>
          </w:p>
          <w:p w14:paraId="3D5EC661" w14:textId="77777777" w:rsidR="002D19E9" w:rsidRPr="002D19E9" w:rsidRDefault="002D19E9" w:rsidP="002D19E9">
            <w:pPr>
              <w:rPr>
                <w:rFonts w:cstheme="minorHAnsi"/>
                <w:sz w:val="20"/>
                <w:szCs w:val="20"/>
              </w:rPr>
            </w:pPr>
            <w:r w:rsidRPr="002D19E9">
              <w:rPr>
                <w:rFonts w:cstheme="minorHAnsi"/>
                <w:bCs/>
                <w:sz w:val="20"/>
                <w:szCs w:val="20"/>
                <w:lang w:val="en-US"/>
              </w:rPr>
              <w:t xml:space="preserve">  </w:t>
            </w:r>
          </w:p>
          <w:p w14:paraId="3019DFC1" w14:textId="77777777" w:rsidR="002D19E9" w:rsidRPr="002D19E9" w:rsidRDefault="289F2506" w:rsidP="002D19E9">
            <w:pPr>
              <w:rPr>
                <w:rFonts w:cstheme="minorHAnsi"/>
                <w:sz w:val="20"/>
                <w:szCs w:val="20"/>
              </w:rPr>
            </w:pPr>
            <w:r w:rsidRPr="289F2506">
              <w:rPr>
                <w:rFonts w:eastAsiaTheme="minorEastAsia"/>
                <w:sz w:val="20"/>
                <w:szCs w:val="20"/>
                <w:lang w:val="en-US"/>
              </w:rPr>
              <w:t>Base can be fixed to floor or loose standing.</w:t>
            </w:r>
          </w:p>
          <w:p w14:paraId="62F2E7D4" w14:textId="77777777" w:rsidR="002D19E9" w:rsidRPr="002D19E9" w:rsidRDefault="289F2506" w:rsidP="002D19E9">
            <w:pPr>
              <w:rPr>
                <w:rFonts w:cstheme="minorHAnsi"/>
                <w:sz w:val="20"/>
                <w:szCs w:val="20"/>
              </w:rPr>
            </w:pPr>
            <w:r w:rsidRPr="289F2506">
              <w:rPr>
                <w:rFonts w:eastAsiaTheme="minorEastAsia"/>
                <w:sz w:val="20"/>
                <w:szCs w:val="20"/>
                <w:lang w:val="en-US"/>
              </w:rPr>
              <w:t>The base on which the bottle stands is height adjustable and can accommodate various size bottles.</w:t>
            </w:r>
          </w:p>
          <w:p w14:paraId="54DD8861" w14:textId="77777777" w:rsidR="002D19E9" w:rsidRPr="002D19E9" w:rsidRDefault="289F2506" w:rsidP="002D19E9">
            <w:pPr>
              <w:rPr>
                <w:rFonts w:cstheme="minorHAnsi"/>
                <w:sz w:val="20"/>
                <w:szCs w:val="20"/>
              </w:rPr>
            </w:pPr>
            <w:r w:rsidRPr="289F2506">
              <w:rPr>
                <w:rFonts w:eastAsiaTheme="minorEastAsia"/>
                <w:sz w:val="20"/>
                <w:szCs w:val="20"/>
                <w:lang w:val="en-US"/>
              </w:rPr>
              <w:t>Applicator can accommodate spray as well as pump action nozzles.</w:t>
            </w:r>
          </w:p>
          <w:p w14:paraId="71E75581" w14:textId="77777777" w:rsidR="002D19E9" w:rsidRPr="002D19E9" w:rsidRDefault="289F2506" w:rsidP="002D19E9">
            <w:pPr>
              <w:rPr>
                <w:rFonts w:cstheme="minorHAnsi"/>
                <w:b/>
                <w:sz w:val="20"/>
                <w:szCs w:val="20"/>
              </w:rPr>
            </w:pPr>
            <w:r w:rsidRPr="289F2506">
              <w:rPr>
                <w:rFonts w:eastAsiaTheme="minorEastAsia"/>
                <w:sz w:val="20"/>
                <w:szCs w:val="20"/>
                <w:lang w:val="en-US"/>
              </w:rPr>
              <w:t>Units can be wall mounted</w:t>
            </w:r>
          </w:p>
        </w:tc>
        <w:tc>
          <w:tcPr>
            <w:tcW w:w="2749" w:type="dxa"/>
          </w:tcPr>
          <w:p w14:paraId="5F0213D4" w14:textId="77777777" w:rsidR="002D19E9" w:rsidRPr="00BC7DB6" w:rsidRDefault="002D19E9" w:rsidP="002D19E9">
            <w:pPr>
              <w:rPr>
                <w:rFonts w:cstheme="minorHAnsi"/>
                <w:sz w:val="24"/>
                <w:szCs w:val="24"/>
              </w:rPr>
            </w:pPr>
          </w:p>
          <w:p w14:paraId="0592E113" w14:textId="77777777" w:rsidR="002D19E9" w:rsidRPr="00BC7DB6" w:rsidRDefault="289F2506" w:rsidP="002D19E9">
            <w:pPr>
              <w:rPr>
                <w:rFonts w:cstheme="minorHAnsi"/>
                <w:sz w:val="24"/>
                <w:szCs w:val="24"/>
              </w:rPr>
            </w:pPr>
            <w:r w:rsidRPr="289F2506">
              <w:rPr>
                <w:rFonts w:eastAsiaTheme="minorEastAsia"/>
                <w:sz w:val="24"/>
                <w:szCs w:val="24"/>
              </w:rPr>
              <w:t>1 Unit</w:t>
            </w:r>
          </w:p>
        </w:tc>
        <w:tc>
          <w:tcPr>
            <w:tcW w:w="863" w:type="dxa"/>
          </w:tcPr>
          <w:p w14:paraId="15F28725" w14:textId="77777777" w:rsidR="002D19E9" w:rsidRPr="00BC7DB6" w:rsidRDefault="002D19E9" w:rsidP="002D19E9">
            <w:pPr>
              <w:jc w:val="center"/>
              <w:rPr>
                <w:rFonts w:cstheme="minorHAnsi"/>
                <w:noProof/>
                <w:sz w:val="24"/>
                <w:szCs w:val="24"/>
                <w:lang w:eastAsia="en-ZA"/>
              </w:rPr>
            </w:pPr>
          </w:p>
          <w:p w14:paraId="58B4213D" w14:textId="77777777" w:rsidR="002D19E9" w:rsidRPr="00BC7DB6" w:rsidRDefault="002D19E9" w:rsidP="002D19E9">
            <w:pPr>
              <w:rPr>
                <w:rFonts w:cstheme="minorHAnsi"/>
                <w:noProof/>
                <w:sz w:val="24"/>
                <w:szCs w:val="24"/>
                <w:lang w:eastAsia="en-ZA"/>
              </w:rPr>
            </w:pPr>
            <w:r w:rsidRPr="00BC7DB6">
              <w:rPr>
                <w:rFonts w:cstheme="minorHAnsi"/>
                <w:noProof/>
                <w:sz w:val="24"/>
                <w:szCs w:val="24"/>
                <w:lang w:eastAsia="en-ZA"/>
              </w:rPr>
              <w:t>9646</w:t>
            </w:r>
          </w:p>
        </w:tc>
      </w:tr>
      <w:tr w:rsidR="002D19E9" w:rsidRPr="00BC7DB6" w14:paraId="3C7D0D34" w14:textId="77777777" w:rsidTr="702DE261">
        <w:trPr>
          <w:trHeight w:val="1442"/>
        </w:trPr>
        <w:tc>
          <w:tcPr>
            <w:tcW w:w="3519" w:type="dxa"/>
          </w:tcPr>
          <w:p w14:paraId="5EB2BCC4" w14:textId="77777777" w:rsidR="002D19E9" w:rsidRDefault="002D19E9" w:rsidP="002D19E9">
            <w:pPr>
              <w:rPr>
                <w:rFonts w:cstheme="minorHAnsi"/>
                <w:b/>
                <w:noProof/>
                <w:sz w:val="24"/>
                <w:szCs w:val="24"/>
                <w:lang w:eastAsia="en-ZA"/>
              </w:rPr>
            </w:pPr>
            <w:r>
              <w:rPr>
                <w:noProof/>
                <w:lang w:eastAsia="en-ZA"/>
              </w:rPr>
              <w:drawing>
                <wp:inline distT="0" distB="0" distL="0" distR="0" wp14:anchorId="52CC6E8F" wp14:editId="2FF7C8E7">
                  <wp:extent cx="1780771" cy="2013045"/>
                  <wp:effectExtent l="0" t="0" r="0" b="6350"/>
                  <wp:docPr id="2106028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a:extLst>
                              <a:ext uri="{28A0092B-C50C-407E-A947-70E740481C1C}">
                                <a14:useLocalDpi xmlns:a14="http://schemas.microsoft.com/office/drawing/2010/main" val="0"/>
                              </a:ext>
                            </a:extLst>
                          </a:blip>
                          <a:stretch>
                            <a:fillRect/>
                          </a:stretch>
                        </pic:blipFill>
                        <pic:spPr>
                          <a:xfrm>
                            <a:off x="0" y="0"/>
                            <a:ext cx="1780771" cy="2013045"/>
                          </a:xfrm>
                          <a:prstGeom prst="rect">
                            <a:avLst/>
                          </a:prstGeom>
                        </pic:spPr>
                      </pic:pic>
                    </a:graphicData>
                  </a:graphic>
                </wp:inline>
              </w:drawing>
            </w:r>
          </w:p>
          <w:p w14:paraId="721E2C09" w14:textId="77777777" w:rsidR="002D19E9" w:rsidRPr="00BC7DB6" w:rsidRDefault="002D19E9" w:rsidP="002D19E9">
            <w:pPr>
              <w:jc w:val="center"/>
              <w:rPr>
                <w:rFonts w:cstheme="minorHAnsi"/>
                <w:b/>
                <w:noProof/>
                <w:sz w:val="24"/>
                <w:szCs w:val="24"/>
                <w:lang w:eastAsia="en-ZA"/>
              </w:rPr>
            </w:pPr>
          </w:p>
        </w:tc>
        <w:tc>
          <w:tcPr>
            <w:tcW w:w="1929" w:type="dxa"/>
          </w:tcPr>
          <w:p w14:paraId="062FC68F" w14:textId="77777777" w:rsidR="002D19E9" w:rsidRPr="00E02E6A" w:rsidRDefault="289F2506" w:rsidP="002D19E9">
            <w:pPr>
              <w:rPr>
                <w:rFonts w:cstheme="minorHAnsi"/>
                <w:b/>
                <w:bCs/>
                <w:lang w:val="en-US"/>
              </w:rPr>
            </w:pPr>
            <w:r w:rsidRPr="289F2506">
              <w:rPr>
                <w:rFonts w:eastAsiaTheme="minorEastAsia"/>
                <w:b/>
                <w:bCs/>
              </w:rPr>
              <w:t xml:space="preserve">TAP FOR PLASTIC CAN </w:t>
            </w:r>
            <w:r w:rsidRPr="289F2506">
              <w:rPr>
                <w:rFonts w:eastAsiaTheme="minorEastAsia"/>
                <w:b/>
                <w:bCs/>
                <w:color w:val="FF0000"/>
              </w:rPr>
              <w:t>(TAP ONLY)</w:t>
            </w:r>
            <w:r w:rsidRPr="289F2506">
              <w:rPr>
                <w:rFonts w:eastAsiaTheme="minorEastAsia"/>
                <w:b/>
                <w:bCs/>
                <w:color w:val="FF0000"/>
                <w:lang w:val="en-US"/>
              </w:rPr>
              <w:t xml:space="preserve"> </w:t>
            </w:r>
          </w:p>
        </w:tc>
        <w:tc>
          <w:tcPr>
            <w:tcW w:w="2749" w:type="dxa"/>
          </w:tcPr>
          <w:p w14:paraId="10CCE18D" w14:textId="77777777" w:rsidR="002D19E9" w:rsidRPr="00B87B17" w:rsidRDefault="289F2506" w:rsidP="002D19E9">
            <w:pPr>
              <w:rPr>
                <w:rFonts w:cstheme="minorHAnsi"/>
              </w:rPr>
            </w:pPr>
            <w:r w:rsidRPr="289F2506">
              <w:rPr>
                <w:rFonts w:eastAsiaTheme="minorEastAsia"/>
              </w:rPr>
              <w:t>1 unit</w:t>
            </w:r>
          </w:p>
          <w:p w14:paraId="20594249" w14:textId="77777777" w:rsidR="002D19E9" w:rsidRPr="005B6CF6" w:rsidRDefault="002D19E9" w:rsidP="002D19E9">
            <w:pPr>
              <w:rPr>
                <w:rFonts w:cstheme="minorHAnsi"/>
                <w:sz w:val="24"/>
                <w:szCs w:val="24"/>
              </w:rPr>
            </w:pPr>
          </w:p>
        </w:tc>
        <w:tc>
          <w:tcPr>
            <w:tcW w:w="863" w:type="dxa"/>
          </w:tcPr>
          <w:p w14:paraId="15FFA8FC" w14:textId="77777777" w:rsidR="002D19E9" w:rsidRPr="00BC7DB6" w:rsidRDefault="002D19E9" w:rsidP="002D19E9">
            <w:pPr>
              <w:jc w:val="center"/>
              <w:rPr>
                <w:rFonts w:cstheme="minorHAnsi"/>
                <w:noProof/>
                <w:sz w:val="24"/>
                <w:szCs w:val="24"/>
                <w:lang w:eastAsia="en-ZA"/>
              </w:rPr>
            </w:pPr>
            <w:r>
              <w:rPr>
                <w:rFonts w:cstheme="minorHAnsi"/>
                <w:noProof/>
                <w:sz w:val="24"/>
                <w:szCs w:val="24"/>
                <w:lang w:eastAsia="en-ZA"/>
              </w:rPr>
              <w:t>9686</w:t>
            </w:r>
          </w:p>
        </w:tc>
      </w:tr>
      <w:tr w:rsidR="002D19E9" w:rsidRPr="00BC7DB6" w14:paraId="08DF2381" w14:textId="77777777" w:rsidTr="702DE261">
        <w:trPr>
          <w:trHeight w:val="3179"/>
        </w:trPr>
        <w:tc>
          <w:tcPr>
            <w:tcW w:w="3519" w:type="dxa"/>
          </w:tcPr>
          <w:p w14:paraId="7A6B5ED3" w14:textId="77777777" w:rsidR="002D19E9" w:rsidRDefault="002D19E9" w:rsidP="00223224">
            <w:pPr>
              <w:rPr>
                <w:noProof/>
                <w:lang w:eastAsia="en-ZA"/>
              </w:rPr>
            </w:pPr>
            <w:r>
              <w:rPr>
                <w:noProof/>
                <w:lang w:eastAsia="en-ZA"/>
              </w:rPr>
              <w:drawing>
                <wp:anchor distT="0" distB="0" distL="114300" distR="114300" simplePos="0" relativeHeight="251720704" behindDoc="0" locked="0" layoutInCell="1" allowOverlap="1" wp14:anchorId="0DDBABD4" wp14:editId="2F294F4F">
                  <wp:simplePos x="0" y="0"/>
                  <wp:positionH relativeFrom="column">
                    <wp:posOffset>365125</wp:posOffset>
                  </wp:positionH>
                  <wp:positionV relativeFrom="paragraph">
                    <wp:posOffset>103505</wp:posOffset>
                  </wp:positionV>
                  <wp:extent cx="1282700" cy="183007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82700" cy="1830070"/>
                          </a:xfrm>
                          <a:prstGeom prst="rect">
                            <a:avLst/>
                          </a:prstGeom>
                        </pic:spPr>
                      </pic:pic>
                    </a:graphicData>
                  </a:graphic>
                  <wp14:sizeRelH relativeFrom="margin">
                    <wp14:pctWidth>0</wp14:pctWidth>
                  </wp14:sizeRelH>
                  <wp14:sizeRelV relativeFrom="margin">
                    <wp14:pctHeight>0</wp14:pctHeight>
                  </wp14:sizeRelV>
                </wp:anchor>
              </w:drawing>
            </w:r>
          </w:p>
        </w:tc>
        <w:tc>
          <w:tcPr>
            <w:tcW w:w="1929" w:type="dxa"/>
          </w:tcPr>
          <w:p w14:paraId="265BFF8B" w14:textId="77777777" w:rsidR="002D19E9" w:rsidRPr="00E02E6A" w:rsidRDefault="289F2506" w:rsidP="002D19E9">
            <w:pPr>
              <w:rPr>
                <w:rFonts w:cstheme="minorHAnsi"/>
                <w:b/>
                <w:bCs/>
                <w:lang w:val="en-US"/>
              </w:rPr>
            </w:pPr>
            <w:r w:rsidRPr="289F2506">
              <w:rPr>
                <w:rFonts w:eastAsiaTheme="minorEastAsia"/>
                <w:b/>
                <w:bCs/>
              </w:rPr>
              <w:t>HAND SANITISER LIQUID 25L IN PLASTIC CAN</w:t>
            </w:r>
            <w:r w:rsidRPr="289F2506">
              <w:rPr>
                <w:rFonts w:eastAsiaTheme="minorEastAsia"/>
                <w:b/>
                <w:bCs/>
                <w:lang w:val="en-US"/>
              </w:rPr>
              <w:t xml:space="preserve"> </w:t>
            </w:r>
          </w:p>
          <w:p w14:paraId="5AFAECCD" w14:textId="77777777" w:rsidR="002D19E9" w:rsidRPr="005B6CF6" w:rsidRDefault="002D19E9" w:rsidP="002D19E9">
            <w:pPr>
              <w:rPr>
                <w:rFonts w:cstheme="minorHAnsi"/>
                <w:b/>
                <w:bCs/>
                <w:sz w:val="24"/>
                <w:szCs w:val="24"/>
                <w:lang w:val="en-US"/>
              </w:rPr>
            </w:pPr>
          </w:p>
        </w:tc>
        <w:tc>
          <w:tcPr>
            <w:tcW w:w="2749" w:type="dxa"/>
          </w:tcPr>
          <w:p w14:paraId="5CC7A493" w14:textId="77777777" w:rsidR="002D19E9" w:rsidRPr="00B87B17" w:rsidRDefault="289F2506" w:rsidP="002D19E9">
            <w:pPr>
              <w:rPr>
                <w:rFonts w:cstheme="minorHAnsi"/>
                <w:sz w:val="24"/>
                <w:szCs w:val="24"/>
              </w:rPr>
            </w:pPr>
            <w:r w:rsidRPr="289F2506">
              <w:rPr>
                <w:rFonts w:eastAsiaTheme="minorEastAsia"/>
                <w:sz w:val="24"/>
                <w:szCs w:val="24"/>
              </w:rPr>
              <w:t>1 unit</w:t>
            </w:r>
          </w:p>
        </w:tc>
        <w:tc>
          <w:tcPr>
            <w:tcW w:w="863" w:type="dxa"/>
          </w:tcPr>
          <w:p w14:paraId="509746C7" w14:textId="77777777" w:rsidR="002D19E9" w:rsidRPr="00BC7DB6" w:rsidRDefault="002D19E9" w:rsidP="002D19E9">
            <w:pPr>
              <w:jc w:val="center"/>
              <w:rPr>
                <w:rFonts w:cstheme="minorHAnsi"/>
                <w:noProof/>
                <w:sz w:val="24"/>
                <w:szCs w:val="24"/>
                <w:lang w:eastAsia="en-ZA"/>
              </w:rPr>
            </w:pPr>
            <w:r>
              <w:rPr>
                <w:rFonts w:cstheme="minorHAnsi"/>
                <w:noProof/>
                <w:sz w:val="24"/>
                <w:szCs w:val="24"/>
                <w:lang w:eastAsia="en-ZA"/>
              </w:rPr>
              <w:t>9685</w:t>
            </w:r>
          </w:p>
        </w:tc>
      </w:tr>
    </w:tbl>
    <w:p w14:paraId="0E2463AA" w14:textId="77777777" w:rsidR="00EC710E" w:rsidRPr="00BC7DB6" w:rsidRDefault="00EC710E" w:rsidP="00223224">
      <w:pPr>
        <w:rPr>
          <w:rFonts w:cstheme="minorHAnsi"/>
          <w:sz w:val="24"/>
          <w:szCs w:val="24"/>
        </w:rPr>
      </w:pPr>
    </w:p>
    <w:sectPr w:rsidR="00EC710E" w:rsidRPr="00BC7DB6" w:rsidSect="00F46A3F">
      <w:headerReference w:type="default" r:id="rId65"/>
      <w:footerReference w:type="default" r:id="rId66"/>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D3F41" w14:textId="77777777" w:rsidR="009F4441" w:rsidRDefault="009F4441" w:rsidP="00EC710E">
      <w:pPr>
        <w:spacing w:after="0" w:line="240" w:lineRule="auto"/>
      </w:pPr>
      <w:r>
        <w:separator/>
      </w:r>
    </w:p>
  </w:endnote>
  <w:endnote w:type="continuationSeparator" w:id="0">
    <w:p w14:paraId="3AD498A0" w14:textId="77777777" w:rsidR="009F4441" w:rsidRDefault="009F4441" w:rsidP="00EC7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100">
    <w:altName w:val="Museo Sans 100"/>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07262"/>
      <w:docPartObj>
        <w:docPartGallery w:val="Page Numbers (Bottom of Page)"/>
        <w:docPartUnique/>
      </w:docPartObj>
    </w:sdtPr>
    <w:sdtEndPr>
      <w:rPr>
        <w:noProof/>
      </w:rPr>
    </w:sdtEndPr>
    <w:sdtContent>
      <w:p w14:paraId="173D3E48" w14:textId="5A2F2118" w:rsidR="00B719BE" w:rsidRDefault="00B719BE">
        <w:pPr>
          <w:pStyle w:val="Footer"/>
          <w:jc w:val="right"/>
        </w:pPr>
        <w:r>
          <w:fldChar w:fldCharType="begin"/>
        </w:r>
        <w:r>
          <w:instrText xml:space="preserve"> PAGE   \* MERGEFORMAT </w:instrText>
        </w:r>
        <w:r>
          <w:fldChar w:fldCharType="separate"/>
        </w:r>
        <w:r w:rsidR="00E81E61">
          <w:rPr>
            <w:noProof/>
          </w:rPr>
          <w:t>21</w:t>
        </w:r>
        <w:r>
          <w:rPr>
            <w:noProof/>
          </w:rPr>
          <w:fldChar w:fldCharType="end"/>
        </w:r>
      </w:p>
    </w:sdtContent>
  </w:sdt>
  <w:p w14:paraId="4B474D85" w14:textId="77777777" w:rsidR="00B719BE" w:rsidRDefault="00B71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BF085" w14:textId="77777777" w:rsidR="009F4441" w:rsidRDefault="009F4441" w:rsidP="00EC710E">
      <w:pPr>
        <w:spacing w:after="0" w:line="240" w:lineRule="auto"/>
      </w:pPr>
      <w:r>
        <w:separator/>
      </w:r>
    </w:p>
  </w:footnote>
  <w:footnote w:type="continuationSeparator" w:id="0">
    <w:p w14:paraId="0DB9CA17" w14:textId="77777777" w:rsidR="009F4441" w:rsidRDefault="009F4441" w:rsidP="00EC71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0969B" w14:textId="77777777" w:rsidR="00B719BE" w:rsidRDefault="00B719BE">
    <w:pPr>
      <w:pStyle w:val="Header"/>
    </w:pPr>
  </w:p>
  <w:p w14:paraId="71FAA674" w14:textId="77777777" w:rsidR="00B719BE" w:rsidRDefault="00B719BE">
    <w:pPr>
      <w:pStyle w:val="Header"/>
      <w:rPr>
        <w:noProof/>
        <w:lang w:eastAsia="en-ZA"/>
      </w:rPr>
    </w:pPr>
  </w:p>
  <w:p w14:paraId="783214C6" w14:textId="77777777" w:rsidR="00B719BE" w:rsidRDefault="00B719BE">
    <w:pPr>
      <w:pStyle w:val="Header"/>
      <w:rPr>
        <w:noProof/>
        <w:lang w:eastAsia="en-ZA"/>
      </w:rPr>
    </w:pPr>
  </w:p>
  <w:p w14:paraId="2651D901" w14:textId="77777777" w:rsidR="00B719BE" w:rsidRDefault="00B719BE">
    <w:pPr>
      <w:pStyle w:val="Header"/>
      <w:rPr>
        <w:noProof/>
        <w:lang w:eastAsia="en-ZA"/>
      </w:rPr>
    </w:pPr>
  </w:p>
  <w:p w14:paraId="053D75C8" w14:textId="77777777" w:rsidR="00B719BE" w:rsidRDefault="00B719BE">
    <w:pPr>
      <w:pStyle w:val="Header"/>
      <w:rPr>
        <w:noProof/>
        <w:lang w:eastAsia="en-ZA"/>
      </w:rPr>
    </w:pPr>
  </w:p>
  <w:p w14:paraId="4D3F0279" w14:textId="77777777" w:rsidR="00B719BE" w:rsidRDefault="00B719BE">
    <w:pPr>
      <w:pStyle w:val="Header"/>
    </w:pPr>
    <w:r>
      <w:rPr>
        <w:noProof/>
        <w:lang w:eastAsia="en-ZA"/>
      </w:rPr>
      <w:drawing>
        <wp:anchor distT="0" distB="0" distL="114300" distR="114300" simplePos="0" relativeHeight="251658240" behindDoc="0" locked="0" layoutInCell="1" allowOverlap="1" wp14:anchorId="2FA7E885" wp14:editId="578FF960">
          <wp:simplePos x="0" y="0"/>
          <wp:positionH relativeFrom="margin">
            <wp:posOffset>1652270</wp:posOffset>
          </wp:positionH>
          <wp:positionV relativeFrom="page">
            <wp:posOffset>323850</wp:posOffset>
          </wp:positionV>
          <wp:extent cx="2457450" cy="8394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7450" cy="8394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852"/>
    <w:multiLevelType w:val="hybridMultilevel"/>
    <w:tmpl w:val="CBE49F7E"/>
    <w:lvl w:ilvl="0" w:tplc="1C09000B">
      <w:start w:val="1"/>
      <w:numFmt w:val="bullet"/>
      <w:lvlText w:val=""/>
      <w:lvlJc w:val="left"/>
      <w:pPr>
        <w:ind w:left="1713" w:hanging="360"/>
      </w:pPr>
      <w:rPr>
        <w:rFonts w:ascii="Wingdings" w:hAnsi="Wingdings" w:hint="default"/>
      </w:rPr>
    </w:lvl>
    <w:lvl w:ilvl="1" w:tplc="4CC0EE1E">
      <w:numFmt w:val="bullet"/>
      <w:lvlText w:val="•"/>
      <w:lvlJc w:val="left"/>
      <w:pPr>
        <w:ind w:left="2433" w:hanging="360"/>
      </w:pPr>
      <w:rPr>
        <w:rFonts w:ascii="Calibri" w:eastAsiaTheme="minorHAnsi" w:hAnsi="Calibri" w:cs="Calibri" w:hint="default"/>
        <w:sz w:val="20"/>
      </w:rPr>
    </w:lvl>
    <w:lvl w:ilvl="2" w:tplc="04360005" w:tentative="1">
      <w:start w:val="1"/>
      <w:numFmt w:val="bullet"/>
      <w:lvlText w:val=""/>
      <w:lvlJc w:val="left"/>
      <w:pPr>
        <w:ind w:left="3153" w:hanging="360"/>
      </w:pPr>
      <w:rPr>
        <w:rFonts w:ascii="Wingdings" w:hAnsi="Wingdings" w:hint="default"/>
      </w:rPr>
    </w:lvl>
    <w:lvl w:ilvl="3" w:tplc="04360001" w:tentative="1">
      <w:start w:val="1"/>
      <w:numFmt w:val="bullet"/>
      <w:lvlText w:val=""/>
      <w:lvlJc w:val="left"/>
      <w:pPr>
        <w:ind w:left="3873" w:hanging="360"/>
      </w:pPr>
      <w:rPr>
        <w:rFonts w:ascii="Symbol" w:hAnsi="Symbol" w:hint="default"/>
      </w:rPr>
    </w:lvl>
    <w:lvl w:ilvl="4" w:tplc="04360003" w:tentative="1">
      <w:start w:val="1"/>
      <w:numFmt w:val="bullet"/>
      <w:lvlText w:val="o"/>
      <w:lvlJc w:val="left"/>
      <w:pPr>
        <w:ind w:left="4593" w:hanging="360"/>
      </w:pPr>
      <w:rPr>
        <w:rFonts w:ascii="Courier New" w:hAnsi="Courier New" w:cs="Courier New" w:hint="default"/>
      </w:rPr>
    </w:lvl>
    <w:lvl w:ilvl="5" w:tplc="04360005" w:tentative="1">
      <w:start w:val="1"/>
      <w:numFmt w:val="bullet"/>
      <w:lvlText w:val=""/>
      <w:lvlJc w:val="left"/>
      <w:pPr>
        <w:ind w:left="5313" w:hanging="360"/>
      </w:pPr>
      <w:rPr>
        <w:rFonts w:ascii="Wingdings" w:hAnsi="Wingdings" w:hint="default"/>
      </w:rPr>
    </w:lvl>
    <w:lvl w:ilvl="6" w:tplc="04360001" w:tentative="1">
      <w:start w:val="1"/>
      <w:numFmt w:val="bullet"/>
      <w:lvlText w:val=""/>
      <w:lvlJc w:val="left"/>
      <w:pPr>
        <w:ind w:left="6033" w:hanging="360"/>
      </w:pPr>
      <w:rPr>
        <w:rFonts w:ascii="Symbol" w:hAnsi="Symbol" w:hint="default"/>
      </w:rPr>
    </w:lvl>
    <w:lvl w:ilvl="7" w:tplc="04360003" w:tentative="1">
      <w:start w:val="1"/>
      <w:numFmt w:val="bullet"/>
      <w:lvlText w:val="o"/>
      <w:lvlJc w:val="left"/>
      <w:pPr>
        <w:ind w:left="6753" w:hanging="360"/>
      </w:pPr>
      <w:rPr>
        <w:rFonts w:ascii="Courier New" w:hAnsi="Courier New" w:cs="Courier New" w:hint="default"/>
      </w:rPr>
    </w:lvl>
    <w:lvl w:ilvl="8" w:tplc="04360005" w:tentative="1">
      <w:start w:val="1"/>
      <w:numFmt w:val="bullet"/>
      <w:lvlText w:val=""/>
      <w:lvlJc w:val="left"/>
      <w:pPr>
        <w:ind w:left="7473" w:hanging="360"/>
      </w:pPr>
      <w:rPr>
        <w:rFonts w:ascii="Wingdings" w:hAnsi="Wingdings" w:hint="default"/>
      </w:rPr>
    </w:lvl>
  </w:abstractNum>
  <w:abstractNum w:abstractNumId="1" w15:restartNumberingAfterBreak="0">
    <w:nsid w:val="0453238B"/>
    <w:multiLevelType w:val="hybridMultilevel"/>
    <w:tmpl w:val="68D070FE"/>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 w15:restartNumberingAfterBreak="0">
    <w:nsid w:val="08EC67AE"/>
    <w:multiLevelType w:val="hybridMultilevel"/>
    <w:tmpl w:val="95CC48F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9E6701A"/>
    <w:multiLevelType w:val="hybridMultilevel"/>
    <w:tmpl w:val="708C0886"/>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4" w15:restartNumberingAfterBreak="0">
    <w:nsid w:val="0A743EE4"/>
    <w:multiLevelType w:val="hybridMultilevel"/>
    <w:tmpl w:val="EC2C0CE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EE34948"/>
    <w:multiLevelType w:val="hybridMultilevel"/>
    <w:tmpl w:val="2F78806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F2779D7"/>
    <w:multiLevelType w:val="hybridMultilevel"/>
    <w:tmpl w:val="1D06EA2A"/>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7" w15:restartNumberingAfterBreak="0">
    <w:nsid w:val="0F402FBE"/>
    <w:multiLevelType w:val="hybridMultilevel"/>
    <w:tmpl w:val="8FA060F0"/>
    <w:lvl w:ilvl="0" w:tplc="1C090001">
      <w:start w:val="1"/>
      <w:numFmt w:val="bullet"/>
      <w:lvlText w:val=""/>
      <w:lvlJc w:val="left"/>
      <w:pPr>
        <w:ind w:left="838" w:hanging="360"/>
      </w:pPr>
      <w:rPr>
        <w:rFonts w:ascii="Symbol" w:hAnsi="Symbol" w:hint="default"/>
      </w:rPr>
    </w:lvl>
    <w:lvl w:ilvl="1" w:tplc="1C090003" w:tentative="1">
      <w:start w:val="1"/>
      <w:numFmt w:val="bullet"/>
      <w:lvlText w:val="o"/>
      <w:lvlJc w:val="left"/>
      <w:pPr>
        <w:ind w:left="1558" w:hanging="360"/>
      </w:pPr>
      <w:rPr>
        <w:rFonts w:ascii="Courier New" w:hAnsi="Courier New" w:cs="Courier New" w:hint="default"/>
      </w:rPr>
    </w:lvl>
    <w:lvl w:ilvl="2" w:tplc="1C090005" w:tentative="1">
      <w:start w:val="1"/>
      <w:numFmt w:val="bullet"/>
      <w:lvlText w:val=""/>
      <w:lvlJc w:val="left"/>
      <w:pPr>
        <w:ind w:left="2278" w:hanging="360"/>
      </w:pPr>
      <w:rPr>
        <w:rFonts w:ascii="Wingdings" w:hAnsi="Wingdings" w:hint="default"/>
      </w:rPr>
    </w:lvl>
    <w:lvl w:ilvl="3" w:tplc="1C090001" w:tentative="1">
      <w:start w:val="1"/>
      <w:numFmt w:val="bullet"/>
      <w:lvlText w:val=""/>
      <w:lvlJc w:val="left"/>
      <w:pPr>
        <w:ind w:left="2998" w:hanging="360"/>
      </w:pPr>
      <w:rPr>
        <w:rFonts w:ascii="Symbol" w:hAnsi="Symbol" w:hint="default"/>
      </w:rPr>
    </w:lvl>
    <w:lvl w:ilvl="4" w:tplc="1C090003" w:tentative="1">
      <w:start w:val="1"/>
      <w:numFmt w:val="bullet"/>
      <w:lvlText w:val="o"/>
      <w:lvlJc w:val="left"/>
      <w:pPr>
        <w:ind w:left="3718" w:hanging="360"/>
      </w:pPr>
      <w:rPr>
        <w:rFonts w:ascii="Courier New" w:hAnsi="Courier New" w:cs="Courier New" w:hint="default"/>
      </w:rPr>
    </w:lvl>
    <w:lvl w:ilvl="5" w:tplc="1C090005" w:tentative="1">
      <w:start w:val="1"/>
      <w:numFmt w:val="bullet"/>
      <w:lvlText w:val=""/>
      <w:lvlJc w:val="left"/>
      <w:pPr>
        <w:ind w:left="4438" w:hanging="360"/>
      </w:pPr>
      <w:rPr>
        <w:rFonts w:ascii="Wingdings" w:hAnsi="Wingdings" w:hint="default"/>
      </w:rPr>
    </w:lvl>
    <w:lvl w:ilvl="6" w:tplc="1C090001" w:tentative="1">
      <w:start w:val="1"/>
      <w:numFmt w:val="bullet"/>
      <w:lvlText w:val=""/>
      <w:lvlJc w:val="left"/>
      <w:pPr>
        <w:ind w:left="5158" w:hanging="360"/>
      </w:pPr>
      <w:rPr>
        <w:rFonts w:ascii="Symbol" w:hAnsi="Symbol" w:hint="default"/>
      </w:rPr>
    </w:lvl>
    <w:lvl w:ilvl="7" w:tplc="1C090003" w:tentative="1">
      <w:start w:val="1"/>
      <w:numFmt w:val="bullet"/>
      <w:lvlText w:val="o"/>
      <w:lvlJc w:val="left"/>
      <w:pPr>
        <w:ind w:left="5878" w:hanging="360"/>
      </w:pPr>
      <w:rPr>
        <w:rFonts w:ascii="Courier New" w:hAnsi="Courier New" w:cs="Courier New" w:hint="default"/>
      </w:rPr>
    </w:lvl>
    <w:lvl w:ilvl="8" w:tplc="1C090005" w:tentative="1">
      <w:start w:val="1"/>
      <w:numFmt w:val="bullet"/>
      <w:lvlText w:val=""/>
      <w:lvlJc w:val="left"/>
      <w:pPr>
        <w:ind w:left="6598" w:hanging="360"/>
      </w:pPr>
      <w:rPr>
        <w:rFonts w:ascii="Wingdings" w:hAnsi="Wingdings" w:hint="default"/>
      </w:rPr>
    </w:lvl>
  </w:abstractNum>
  <w:abstractNum w:abstractNumId="8" w15:restartNumberingAfterBreak="0">
    <w:nsid w:val="12F3184B"/>
    <w:multiLevelType w:val="hybridMultilevel"/>
    <w:tmpl w:val="5156DB44"/>
    <w:lvl w:ilvl="0" w:tplc="04360001">
      <w:start w:val="1"/>
      <w:numFmt w:val="bullet"/>
      <w:lvlText w:val=""/>
      <w:lvlJc w:val="left"/>
      <w:pPr>
        <w:ind w:left="1558" w:hanging="360"/>
      </w:pPr>
      <w:rPr>
        <w:rFonts w:ascii="Symbol" w:hAnsi="Symbol" w:hint="default"/>
      </w:rPr>
    </w:lvl>
    <w:lvl w:ilvl="1" w:tplc="04360003" w:tentative="1">
      <w:start w:val="1"/>
      <w:numFmt w:val="bullet"/>
      <w:lvlText w:val="o"/>
      <w:lvlJc w:val="left"/>
      <w:pPr>
        <w:ind w:left="2278" w:hanging="360"/>
      </w:pPr>
      <w:rPr>
        <w:rFonts w:ascii="Courier New" w:hAnsi="Courier New" w:cs="Courier New" w:hint="default"/>
      </w:rPr>
    </w:lvl>
    <w:lvl w:ilvl="2" w:tplc="04360005" w:tentative="1">
      <w:start w:val="1"/>
      <w:numFmt w:val="bullet"/>
      <w:lvlText w:val=""/>
      <w:lvlJc w:val="left"/>
      <w:pPr>
        <w:ind w:left="2998" w:hanging="360"/>
      </w:pPr>
      <w:rPr>
        <w:rFonts w:ascii="Wingdings" w:hAnsi="Wingdings" w:hint="default"/>
      </w:rPr>
    </w:lvl>
    <w:lvl w:ilvl="3" w:tplc="04360001" w:tentative="1">
      <w:start w:val="1"/>
      <w:numFmt w:val="bullet"/>
      <w:lvlText w:val=""/>
      <w:lvlJc w:val="left"/>
      <w:pPr>
        <w:ind w:left="3718" w:hanging="360"/>
      </w:pPr>
      <w:rPr>
        <w:rFonts w:ascii="Symbol" w:hAnsi="Symbol" w:hint="default"/>
      </w:rPr>
    </w:lvl>
    <w:lvl w:ilvl="4" w:tplc="04360003" w:tentative="1">
      <w:start w:val="1"/>
      <w:numFmt w:val="bullet"/>
      <w:lvlText w:val="o"/>
      <w:lvlJc w:val="left"/>
      <w:pPr>
        <w:ind w:left="4438" w:hanging="360"/>
      </w:pPr>
      <w:rPr>
        <w:rFonts w:ascii="Courier New" w:hAnsi="Courier New" w:cs="Courier New" w:hint="default"/>
      </w:rPr>
    </w:lvl>
    <w:lvl w:ilvl="5" w:tplc="04360005" w:tentative="1">
      <w:start w:val="1"/>
      <w:numFmt w:val="bullet"/>
      <w:lvlText w:val=""/>
      <w:lvlJc w:val="left"/>
      <w:pPr>
        <w:ind w:left="5158" w:hanging="360"/>
      </w:pPr>
      <w:rPr>
        <w:rFonts w:ascii="Wingdings" w:hAnsi="Wingdings" w:hint="default"/>
      </w:rPr>
    </w:lvl>
    <w:lvl w:ilvl="6" w:tplc="04360001" w:tentative="1">
      <w:start w:val="1"/>
      <w:numFmt w:val="bullet"/>
      <w:lvlText w:val=""/>
      <w:lvlJc w:val="left"/>
      <w:pPr>
        <w:ind w:left="5878" w:hanging="360"/>
      </w:pPr>
      <w:rPr>
        <w:rFonts w:ascii="Symbol" w:hAnsi="Symbol" w:hint="default"/>
      </w:rPr>
    </w:lvl>
    <w:lvl w:ilvl="7" w:tplc="04360003" w:tentative="1">
      <w:start w:val="1"/>
      <w:numFmt w:val="bullet"/>
      <w:lvlText w:val="o"/>
      <w:lvlJc w:val="left"/>
      <w:pPr>
        <w:ind w:left="6598" w:hanging="360"/>
      </w:pPr>
      <w:rPr>
        <w:rFonts w:ascii="Courier New" w:hAnsi="Courier New" w:cs="Courier New" w:hint="default"/>
      </w:rPr>
    </w:lvl>
    <w:lvl w:ilvl="8" w:tplc="04360005" w:tentative="1">
      <w:start w:val="1"/>
      <w:numFmt w:val="bullet"/>
      <w:lvlText w:val=""/>
      <w:lvlJc w:val="left"/>
      <w:pPr>
        <w:ind w:left="7318" w:hanging="360"/>
      </w:pPr>
      <w:rPr>
        <w:rFonts w:ascii="Wingdings" w:hAnsi="Wingdings" w:hint="default"/>
      </w:rPr>
    </w:lvl>
  </w:abstractNum>
  <w:abstractNum w:abstractNumId="9" w15:restartNumberingAfterBreak="0">
    <w:nsid w:val="18D2758A"/>
    <w:multiLevelType w:val="hybridMultilevel"/>
    <w:tmpl w:val="DDDCEC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F1761F7"/>
    <w:multiLevelType w:val="hybridMultilevel"/>
    <w:tmpl w:val="9EA25B8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5A56FB4"/>
    <w:multiLevelType w:val="hybridMultilevel"/>
    <w:tmpl w:val="2CC037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5D0615E"/>
    <w:multiLevelType w:val="hybridMultilevel"/>
    <w:tmpl w:val="33F8F8C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B093692"/>
    <w:multiLevelType w:val="hybridMultilevel"/>
    <w:tmpl w:val="8AE27216"/>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14" w15:restartNumberingAfterBreak="0">
    <w:nsid w:val="2C840462"/>
    <w:multiLevelType w:val="hybridMultilevel"/>
    <w:tmpl w:val="95E87C0E"/>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CA97B3C"/>
    <w:multiLevelType w:val="hybridMultilevel"/>
    <w:tmpl w:val="F8406674"/>
    <w:lvl w:ilvl="0" w:tplc="F9BAE3D8">
      <w:start w:val="1"/>
      <w:numFmt w:val="bullet"/>
      <w:lvlText w:val="•"/>
      <w:lvlJc w:val="left"/>
      <w:pPr>
        <w:tabs>
          <w:tab w:val="num" w:pos="720"/>
        </w:tabs>
        <w:ind w:left="720" w:hanging="360"/>
      </w:pPr>
      <w:rPr>
        <w:rFonts w:ascii="Arial" w:hAnsi="Arial" w:hint="default"/>
      </w:rPr>
    </w:lvl>
    <w:lvl w:ilvl="1" w:tplc="87EA9980" w:tentative="1">
      <w:start w:val="1"/>
      <w:numFmt w:val="bullet"/>
      <w:lvlText w:val="•"/>
      <w:lvlJc w:val="left"/>
      <w:pPr>
        <w:tabs>
          <w:tab w:val="num" w:pos="1440"/>
        </w:tabs>
        <w:ind w:left="1440" w:hanging="360"/>
      </w:pPr>
      <w:rPr>
        <w:rFonts w:ascii="Arial" w:hAnsi="Arial" w:hint="default"/>
      </w:rPr>
    </w:lvl>
    <w:lvl w:ilvl="2" w:tplc="71B6C3F4" w:tentative="1">
      <w:start w:val="1"/>
      <w:numFmt w:val="bullet"/>
      <w:lvlText w:val="•"/>
      <w:lvlJc w:val="left"/>
      <w:pPr>
        <w:tabs>
          <w:tab w:val="num" w:pos="2160"/>
        </w:tabs>
        <w:ind w:left="2160" w:hanging="360"/>
      </w:pPr>
      <w:rPr>
        <w:rFonts w:ascii="Arial" w:hAnsi="Arial" w:hint="default"/>
      </w:rPr>
    </w:lvl>
    <w:lvl w:ilvl="3" w:tplc="0E182264" w:tentative="1">
      <w:start w:val="1"/>
      <w:numFmt w:val="bullet"/>
      <w:lvlText w:val="•"/>
      <w:lvlJc w:val="left"/>
      <w:pPr>
        <w:tabs>
          <w:tab w:val="num" w:pos="2880"/>
        </w:tabs>
        <w:ind w:left="2880" w:hanging="360"/>
      </w:pPr>
      <w:rPr>
        <w:rFonts w:ascii="Arial" w:hAnsi="Arial" w:hint="default"/>
      </w:rPr>
    </w:lvl>
    <w:lvl w:ilvl="4" w:tplc="DE0E782E" w:tentative="1">
      <w:start w:val="1"/>
      <w:numFmt w:val="bullet"/>
      <w:lvlText w:val="•"/>
      <w:lvlJc w:val="left"/>
      <w:pPr>
        <w:tabs>
          <w:tab w:val="num" w:pos="3600"/>
        </w:tabs>
        <w:ind w:left="3600" w:hanging="360"/>
      </w:pPr>
      <w:rPr>
        <w:rFonts w:ascii="Arial" w:hAnsi="Arial" w:hint="default"/>
      </w:rPr>
    </w:lvl>
    <w:lvl w:ilvl="5" w:tplc="E03A99DE" w:tentative="1">
      <w:start w:val="1"/>
      <w:numFmt w:val="bullet"/>
      <w:lvlText w:val="•"/>
      <w:lvlJc w:val="left"/>
      <w:pPr>
        <w:tabs>
          <w:tab w:val="num" w:pos="4320"/>
        </w:tabs>
        <w:ind w:left="4320" w:hanging="360"/>
      </w:pPr>
      <w:rPr>
        <w:rFonts w:ascii="Arial" w:hAnsi="Arial" w:hint="default"/>
      </w:rPr>
    </w:lvl>
    <w:lvl w:ilvl="6" w:tplc="72D852D2" w:tentative="1">
      <w:start w:val="1"/>
      <w:numFmt w:val="bullet"/>
      <w:lvlText w:val="•"/>
      <w:lvlJc w:val="left"/>
      <w:pPr>
        <w:tabs>
          <w:tab w:val="num" w:pos="5040"/>
        </w:tabs>
        <w:ind w:left="5040" w:hanging="360"/>
      </w:pPr>
      <w:rPr>
        <w:rFonts w:ascii="Arial" w:hAnsi="Arial" w:hint="default"/>
      </w:rPr>
    </w:lvl>
    <w:lvl w:ilvl="7" w:tplc="AD8C7604" w:tentative="1">
      <w:start w:val="1"/>
      <w:numFmt w:val="bullet"/>
      <w:lvlText w:val="•"/>
      <w:lvlJc w:val="left"/>
      <w:pPr>
        <w:tabs>
          <w:tab w:val="num" w:pos="5760"/>
        </w:tabs>
        <w:ind w:left="5760" w:hanging="360"/>
      </w:pPr>
      <w:rPr>
        <w:rFonts w:ascii="Arial" w:hAnsi="Arial" w:hint="default"/>
      </w:rPr>
    </w:lvl>
    <w:lvl w:ilvl="8" w:tplc="E7DA140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691CB8"/>
    <w:multiLevelType w:val="hybridMultilevel"/>
    <w:tmpl w:val="DB0264D8"/>
    <w:lvl w:ilvl="0" w:tplc="220477CC">
      <w:numFmt w:val="bullet"/>
      <w:lvlText w:val=""/>
      <w:lvlJc w:val="left"/>
      <w:pPr>
        <w:ind w:left="1919" w:hanging="360"/>
      </w:pPr>
      <w:rPr>
        <w:rFonts w:ascii="Wingdings" w:eastAsia="Wingdings" w:hAnsi="Wingdings" w:cs="Wingdings" w:hint="default"/>
        <w:w w:val="99"/>
        <w:sz w:val="20"/>
        <w:szCs w:val="20"/>
        <w:lang w:val="en-ZA" w:eastAsia="en-US" w:bidi="ar-SA"/>
      </w:rPr>
    </w:lvl>
    <w:lvl w:ilvl="1" w:tplc="31F2615C">
      <w:numFmt w:val="bullet"/>
      <w:lvlText w:val="•"/>
      <w:lvlJc w:val="left"/>
      <w:pPr>
        <w:ind w:left="2695" w:hanging="360"/>
      </w:pPr>
      <w:rPr>
        <w:rFonts w:hint="default"/>
        <w:lang w:val="en-ZA" w:eastAsia="en-US" w:bidi="ar-SA"/>
      </w:rPr>
    </w:lvl>
    <w:lvl w:ilvl="2" w:tplc="7EF8946C">
      <w:numFmt w:val="bullet"/>
      <w:lvlText w:val="•"/>
      <w:lvlJc w:val="left"/>
      <w:pPr>
        <w:ind w:left="3470" w:hanging="360"/>
      </w:pPr>
      <w:rPr>
        <w:rFonts w:hint="default"/>
        <w:lang w:val="en-ZA" w:eastAsia="en-US" w:bidi="ar-SA"/>
      </w:rPr>
    </w:lvl>
    <w:lvl w:ilvl="3" w:tplc="795AEA86">
      <w:numFmt w:val="bullet"/>
      <w:lvlText w:val="•"/>
      <w:lvlJc w:val="left"/>
      <w:pPr>
        <w:ind w:left="4244" w:hanging="360"/>
      </w:pPr>
      <w:rPr>
        <w:rFonts w:hint="default"/>
        <w:lang w:val="en-ZA" w:eastAsia="en-US" w:bidi="ar-SA"/>
      </w:rPr>
    </w:lvl>
    <w:lvl w:ilvl="4" w:tplc="D08C4ADE">
      <w:numFmt w:val="bullet"/>
      <w:lvlText w:val="•"/>
      <w:lvlJc w:val="left"/>
      <w:pPr>
        <w:ind w:left="5019" w:hanging="360"/>
      </w:pPr>
      <w:rPr>
        <w:rFonts w:hint="default"/>
        <w:lang w:val="en-ZA" w:eastAsia="en-US" w:bidi="ar-SA"/>
      </w:rPr>
    </w:lvl>
    <w:lvl w:ilvl="5" w:tplc="9FC85838">
      <w:numFmt w:val="bullet"/>
      <w:lvlText w:val="•"/>
      <w:lvlJc w:val="left"/>
      <w:pPr>
        <w:ind w:left="5794" w:hanging="360"/>
      </w:pPr>
      <w:rPr>
        <w:rFonts w:hint="default"/>
        <w:lang w:val="en-ZA" w:eastAsia="en-US" w:bidi="ar-SA"/>
      </w:rPr>
    </w:lvl>
    <w:lvl w:ilvl="6" w:tplc="B09A7408">
      <w:numFmt w:val="bullet"/>
      <w:lvlText w:val="•"/>
      <w:lvlJc w:val="left"/>
      <w:pPr>
        <w:ind w:left="6568" w:hanging="360"/>
      </w:pPr>
      <w:rPr>
        <w:rFonts w:hint="default"/>
        <w:lang w:val="en-ZA" w:eastAsia="en-US" w:bidi="ar-SA"/>
      </w:rPr>
    </w:lvl>
    <w:lvl w:ilvl="7" w:tplc="CD908294">
      <w:numFmt w:val="bullet"/>
      <w:lvlText w:val="•"/>
      <w:lvlJc w:val="left"/>
      <w:pPr>
        <w:ind w:left="7343" w:hanging="360"/>
      </w:pPr>
      <w:rPr>
        <w:rFonts w:hint="default"/>
        <w:lang w:val="en-ZA" w:eastAsia="en-US" w:bidi="ar-SA"/>
      </w:rPr>
    </w:lvl>
    <w:lvl w:ilvl="8" w:tplc="E4424304">
      <w:numFmt w:val="bullet"/>
      <w:lvlText w:val="•"/>
      <w:lvlJc w:val="left"/>
      <w:pPr>
        <w:ind w:left="8118" w:hanging="360"/>
      </w:pPr>
      <w:rPr>
        <w:rFonts w:hint="default"/>
        <w:lang w:val="en-ZA" w:eastAsia="en-US" w:bidi="ar-SA"/>
      </w:rPr>
    </w:lvl>
  </w:abstractNum>
  <w:abstractNum w:abstractNumId="17" w15:restartNumberingAfterBreak="0">
    <w:nsid w:val="309042CA"/>
    <w:multiLevelType w:val="hybridMultilevel"/>
    <w:tmpl w:val="FE4A257A"/>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18" w15:restartNumberingAfterBreak="0">
    <w:nsid w:val="343D3A93"/>
    <w:multiLevelType w:val="hybridMultilevel"/>
    <w:tmpl w:val="CAD841D0"/>
    <w:lvl w:ilvl="0" w:tplc="1C090001">
      <w:start w:val="1"/>
      <w:numFmt w:val="bullet"/>
      <w:lvlText w:val=""/>
      <w:lvlJc w:val="left"/>
      <w:pPr>
        <w:ind w:left="1559" w:hanging="360"/>
      </w:pPr>
      <w:rPr>
        <w:rFonts w:ascii="Symbol" w:hAnsi="Symbol" w:hint="default"/>
        <w:w w:val="99"/>
        <w:sz w:val="20"/>
        <w:szCs w:val="20"/>
        <w:lang w:val="en-ZA" w:eastAsia="en-US" w:bidi="ar-SA"/>
      </w:rPr>
    </w:lvl>
    <w:lvl w:ilvl="1" w:tplc="923A225A">
      <w:numFmt w:val="bullet"/>
      <w:lvlText w:val="o"/>
      <w:lvlJc w:val="left"/>
      <w:pPr>
        <w:ind w:left="1833" w:hanging="286"/>
      </w:pPr>
      <w:rPr>
        <w:rFonts w:ascii="Courier New" w:eastAsia="Courier New" w:hAnsi="Courier New" w:cs="Courier New" w:hint="default"/>
        <w:w w:val="99"/>
        <w:sz w:val="20"/>
        <w:szCs w:val="20"/>
        <w:lang w:val="en-ZA" w:eastAsia="en-US" w:bidi="ar-SA"/>
      </w:rPr>
    </w:lvl>
    <w:lvl w:ilvl="2" w:tplc="5CC66E7E">
      <w:numFmt w:val="bullet"/>
      <w:lvlText w:val="•"/>
      <w:lvlJc w:val="left"/>
      <w:pPr>
        <w:ind w:left="2750" w:hanging="286"/>
      </w:pPr>
      <w:rPr>
        <w:rFonts w:hint="default"/>
        <w:lang w:val="en-ZA" w:eastAsia="en-US" w:bidi="ar-SA"/>
      </w:rPr>
    </w:lvl>
    <w:lvl w:ilvl="3" w:tplc="6D466F88">
      <w:numFmt w:val="bullet"/>
      <w:lvlText w:val="•"/>
      <w:lvlJc w:val="left"/>
      <w:pPr>
        <w:ind w:left="3660" w:hanging="286"/>
      </w:pPr>
      <w:rPr>
        <w:rFonts w:hint="default"/>
        <w:lang w:val="en-ZA" w:eastAsia="en-US" w:bidi="ar-SA"/>
      </w:rPr>
    </w:lvl>
    <w:lvl w:ilvl="4" w:tplc="298A14DE">
      <w:numFmt w:val="bullet"/>
      <w:lvlText w:val="•"/>
      <w:lvlJc w:val="left"/>
      <w:pPr>
        <w:ind w:left="4569" w:hanging="286"/>
      </w:pPr>
      <w:rPr>
        <w:rFonts w:hint="default"/>
        <w:lang w:val="en-ZA" w:eastAsia="en-US" w:bidi="ar-SA"/>
      </w:rPr>
    </w:lvl>
    <w:lvl w:ilvl="5" w:tplc="E1BEDC82">
      <w:numFmt w:val="bullet"/>
      <w:lvlText w:val="•"/>
      <w:lvlJc w:val="left"/>
      <w:pPr>
        <w:ind w:left="5479" w:hanging="286"/>
      </w:pPr>
      <w:rPr>
        <w:rFonts w:hint="default"/>
        <w:lang w:val="en-ZA" w:eastAsia="en-US" w:bidi="ar-SA"/>
      </w:rPr>
    </w:lvl>
    <w:lvl w:ilvl="6" w:tplc="E8407418">
      <w:numFmt w:val="bullet"/>
      <w:lvlText w:val="•"/>
      <w:lvlJc w:val="left"/>
      <w:pPr>
        <w:ind w:left="6389" w:hanging="286"/>
      </w:pPr>
      <w:rPr>
        <w:rFonts w:hint="default"/>
        <w:lang w:val="en-ZA" w:eastAsia="en-US" w:bidi="ar-SA"/>
      </w:rPr>
    </w:lvl>
    <w:lvl w:ilvl="7" w:tplc="610A2B64">
      <w:numFmt w:val="bullet"/>
      <w:lvlText w:val="•"/>
      <w:lvlJc w:val="left"/>
      <w:pPr>
        <w:ind w:left="7298" w:hanging="286"/>
      </w:pPr>
      <w:rPr>
        <w:rFonts w:hint="default"/>
        <w:lang w:val="en-ZA" w:eastAsia="en-US" w:bidi="ar-SA"/>
      </w:rPr>
    </w:lvl>
    <w:lvl w:ilvl="8" w:tplc="E454F86C">
      <w:numFmt w:val="bullet"/>
      <w:lvlText w:val="•"/>
      <w:lvlJc w:val="left"/>
      <w:pPr>
        <w:ind w:left="8208" w:hanging="286"/>
      </w:pPr>
      <w:rPr>
        <w:rFonts w:hint="default"/>
        <w:lang w:val="en-ZA" w:eastAsia="en-US" w:bidi="ar-SA"/>
      </w:rPr>
    </w:lvl>
  </w:abstractNum>
  <w:abstractNum w:abstractNumId="19" w15:restartNumberingAfterBreak="0">
    <w:nsid w:val="357A4592"/>
    <w:multiLevelType w:val="hybridMultilevel"/>
    <w:tmpl w:val="515CA2A8"/>
    <w:lvl w:ilvl="0" w:tplc="9220387A">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14" w:hanging="360"/>
      </w:pPr>
      <w:rPr>
        <w:rFonts w:ascii="Courier New" w:hAnsi="Courier New" w:cs="Courier New" w:hint="default"/>
      </w:rPr>
    </w:lvl>
    <w:lvl w:ilvl="2" w:tplc="1C090005" w:tentative="1">
      <w:start w:val="1"/>
      <w:numFmt w:val="bullet"/>
      <w:lvlText w:val=""/>
      <w:lvlJc w:val="left"/>
      <w:pPr>
        <w:ind w:left="1734" w:hanging="360"/>
      </w:pPr>
      <w:rPr>
        <w:rFonts w:ascii="Wingdings" w:hAnsi="Wingdings" w:hint="default"/>
      </w:rPr>
    </w:lvl>
    <w:lvl w:ilvl="3" w:tplc="1C090001" w:tentative="1">
      <w:start w:val="1"/>
      <w:numFmt w:val="bullet"/>
      <w:lvlText w:val=""/>
      <w:lvlJc w:val="left"/>
      <w:pPr>
        <w:ind w:left="2454" w:hanging="360"/>
      </w:pPr>
      <w:rPr>
        <w:rFonts w:ascii="Symbol" w:hAnsi="Symbol" w:hint="default"/>
      </w:rPr>
    </w:lvl>
    <w:lvl w:ilvl="4" w:tplc="1C090003" w:tentative="1">
      <w:start w:val="1"/>
      <w:numFmt w:val="bullet"/>
      <w:lvlText w:val="o"/>
      <w:lvlJc w:val="left"/>
      <w:pPr>
        <w:ind w:left="3174" w:hanging="360"/>
      </w:pPr>
      <w:rPr>
        <w:rFonts w:ascii="Courier New" w:hAnsi="Courier New" w:cs="Courier New" w:hint="default"/>
      </w:rPr>
    </w:lvl>
    <w:lvl w:ilvl="5" w:tplc="1C090005" w:tentative="1">
      <w:start w:val="1"/>
      <w:numFmt w:val="bullet"/>
      <w:lvlText w:val=""/>
      <w:lvlJc w:val="left"/>
      <w:pPr>
        <w:ind w:left="3894" w:hanging="360"/>
      </w:pPr>
      <w:rPr>
        <w:rFonts w:ascii="Wingdings" w:hAnsi="Wingdings" w:hint="default"/>
      </w:rPr>
    </w:lvl>
    <w:lvl w:ilvl="6" w:tplc="1C090001" w:tentative="1">
      <w:start w:val="1"/>
      <w:numFmt w:val="bullet"/>
      <w:lvlText w:val=""/>
      <w:lvlJc w:val="left"/>
      <w:pPr>
        <w:ind w:left="4614" w:hanging="360"/>
      </w:pPr>
      <w:rPr>
        <w:rFonts w:ascii="Symbol" w:hAnsi="Symbol" w:hint="default"/>
      </w:rPr>
    </w:lvl>
    <w:lvl w:ilvl="7" w:tplc="1C090003" w:tentative="1">
      <w:start w:val="1"/>
      <w:numFmt w:val="bullet"/>
      <w:lvlText w:val="o"/>
      <w:lvlJc w:val="left"/>
      <w:pPr>
        <w:ind w:left="5334" w:hanging="360"/>
      </w:pPr>
      <w:rPr>
        <w:rFonts w:ascii="Courier New" w:hAnsi="Courier New" w:cs="Courier New" w:hint="default"/>
      </w:rPr>
    </w:lvl>
    <w:lvl w:ilvl="8" w:tplc="1C090005" w:tentative="1">
      <w:start w:val="1"/>
      <w:numFmt w:val="bullet"/>
      <w:lvlText w:val=""/>
      <w:lvlJc w:val="left"/>
      <w:pPr>
        <w:ind w:left="6054" w:hanging="360"/>
      </w:pPr>
      <w:rPr>
        <w:rFonts w:ascii="Wingdings" w:hAnsi="Wingdings" w:hint="default"/>
      </w:rPr>
    </w:lvl>
  </w:abstractNum>
  <w:abstractNum w:abstractNumId="20" w15:restartNumberingAfterBreak="0">
    <w:nsid w:val="369B13E8"/>
    <w:multiLevelType w:val="hybridMultilevel"/>
    <w:tmpl w:val="5EBCDBA0"/>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1" w15:restartNumberingAfterBreak="0">
    <w:nsid w:val="37D51ECF"/>
    <w:multiLevelType w:val="hybridMultilevel"/>
    <w:tmpl w:val="34A2AD9A"/>
    <w:lvl w:ilvl="0" w:tplc="5A4A2D82">
      <w:start w:val="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919276C"/>
    <w:multiLevelType w:val="hybridMultilevel"/>
    <w:tmpl w:val="500E9006"/>
    <w:lvl w:ilvl="0" w:tplc="E3781A9C">
      <w:start w:val="1"/>
      <w:numFmt w:val="bullet"/>
      <w:lvlText w:val=""/>
      <w:lvlJc w:val="left"/>
      <w:pPr>
        <w:ind w:left="770" w:hanging="360"/>
      </w:pPr>
      <w:rPr>
        <w:rFonts w:ascii="Symbol" w:hAnsi="Symbol" w:hint="default"/>
        <w:color w:val="auto"/>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23" w15:restartNumberingAfterBreak="0">
    <w:nsid w:val="3B683596"/>
    <w:multiLevelType w:val="hybridMultilevel"/>
    <w:tmpl w:val="D714AE5C"/>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C2E6F00"/>
    <w:multiLevelType w:val="hybridMultilevel"/>
    <w:tmpl w:val="315E2BBC"/>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25" w15:restartNumberingAfterBreak="0">
    <w:nsid w:val="3C4F5EF6"/>
    <w:multiLevelType w:val="hybridMultilevel"/>
    <w:tmpl w:val="8EC459EA"/>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DD5454A"/>
    <w:multiLevelType w:val="hybridMultilevel"/>
    <w:tmpl w:val="F580B12E"/>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7" w15:restartNumberingAfterBreak="0">
    <w:nsid w:val="40A37D1B"/>
    <w:multiLevelType w:val="hybridMultilevel"/>
    <w:tmpl w:val="AD9017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1726A0F"/>
    <w:multiLevelType w:val="hybridMultilevel"/>
    <w:tmpl w:val="0A8E6B82"/>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9" w15:restartNumberingAfterBreak="0">
    <w:nsid w:val="47D759E1"/>
    <w:multiLevelType w:val="hybridMultilevel"/>
    <w:tmpl w:val="975E579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3">
      <w:start w:val="1"/>
      <w:numFmt w:val="bullet"/>
      <w:lvlText w:val="o"/>
      <w:lvlJc w:val="left"/>
      <w:pPr>
        <w:ind w:left="1800" w:hanging="360"/>
      </w:pPr>
      <w:rPr>
        <w:rFonts w:ascii="Courier New" w:hAnsi="Courier New" w:cs="Courier New"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49AB73B4"/>
    <w:multiLevelType w:val="hybridMultilevel"/>
    <w:tmpl w:val="A8E02E5A"/>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31" w15:restartNumberingAfterBreak="0">
    <w:nsid w:val="4B4962FF"/>
    <w:multiLevelType w:val="hybridMultilevel"/>
    <w:tmpl w:val="591874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4C9D5950"/>
    <w:multiLevelType w:val="hybridMultilevel"/>
    <w:tmpl w:val="4ABA27E4"/>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33" w15:restartNumberingAfterBreak="0">
    <w:nsid w:val="4DB73831"/>
    <w:multiLevelType w:val="hybridMultilevel"/>
    <w:tmpl w:val="C0EE04EA"/>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34" w15:restartNumberingAfterBreak="0">
    <w:nsid w:val="52BE7E86"/>
    <w:multiLevelType w:val="hybridMultilevel"/>
    <w:tmpl w:val="60FC1CD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33D1FDC"/>
    <w:multiLevelType w:val="hybridMultilevel"/>
    <w:tmpl w:val="DEEEE4B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542C6C0F"/>
    <w:multiLevelType w:val="hybridMultilevel"/>
    <w:tmpl w:val="CCD81714"/>
    <w:lvl w:ilvl="0" w:tplc="1C090003">
      <w:start w:val="1"/>
      <w:numFmt w:val="bullet"/>
      <w:lvlText w:val="o"/>
      <w:lvlJc w:val="left"/>
      <w:pPr>
        <w:ind w:left="360" w:hanging="360"/>
      </w:pPr>
      <w:rPr>
        <w:rFonts w:ascii="Courier New" w:hAnsi="Courier New" w:cs="Courier New" w:hint="default"/>
        <w:color w:val="auto"/>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37" w15:restartNumberingAfterBreak="0">
    <w:nsid w:val="55B83A5B"/>
    <w:multiLevelType w:val="hybridMultilevel"/>
    <w:tmpl w:val="E8C0D03A"/>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38" w15:restartNumberingAfterBreak="0">
    <w:nsid w:val="57B90DC0"/>
    <w:multiLevelType w:val="hybridMultilevel"/>
    <w:tmpl w:val="E1C6F2DE"/>
    <w:lvl w:ilvl="0" w:tplc="DBCA8962">
      <w:numFmt w:val="bullet"/>
      <w:lvlText w:val="-"/>
      <w:lvlJc w:val="left"/>
      <w:pPr>
        <w:ind w:left="786" w:hanging="360"/>
      </w:pPr>
      <w:rPr>
        <w:rFonts w:ascii="Calibri" w:eastAsiaTheme="minorHAnsi" w:hAnsi="Calibri" w:cs="Calibri" w:hint="default"/>
        <w:color w:val="auto"/>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39" w15:restartNumberingAfterBreak="0">
    <w:nsid w:val="5A2345A8"/>
    <w:multiLevelType w:val="hybridMultilevel"/>
    <w:tmpl w:val="6F904280"/>
    <w:lvl w:ilvl="0" w:tplc="A1D88882">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5F1D1C66"/>
    <w:multiLevelType w:val="hybridMultilevel"/>
    <w:tmpl w:val="FAF2D294"/>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41" w15:restartNumberingAfterBreak="0">
    <w:nsid w:val="63EE7E98"/>
    <w:multiLevelType w:val="hybridMultilevel"/>
    <w:tmpl w:val="AC70D1AE"/>
    <w:lvl w:ilvl="0" w:tplc="5A4A2D82">
      <w:start w:val="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673D63E3"/>
    <w:multiLevelType w:val="hybridMultilevel"/>
    <w:tmpl w:val="4ABA29D8"/>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43" w15:restartNumberingAfterBreak="0">
    <w:nsid w:val="67B67A2C"/>
    <w:multiLevelType w:val="hybridMultilevel"/>
    <w:tmpl w:val="5508A0AA"/>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712F7528"/>
    <w:multiLevelType w:val="hybridMultilevel"/>
    <w:tmpl w:val="B268D1A4"/>
    <w:lvl w:ilvl="0" w:tplc="1C09000F">
      <w:start w:val="1"/>
      <w:numFmt w:val="decimal"/>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15:restartNumberingAfterBreak="0">
    <w:nsid w:val="72087851"/>
    <w:multiLevelType w:val="hybridMultilevel"/>
    <w:tmpl w:val="347CDA86"/>
    <w:lvl w:ilvl="0" w:tplc="1C090003">
      <w:start w:val="1"/>
      <w:numFmt w:val="bullet"/>
      <w:lvlText w:val="o"/>
      <w:lvlJc w:val="left"/>
      <w:pPr>
        <w:ind w:left="1800" w:hanging="360"/>
      </w:pPr>
      <w:rPr>
        <w:rFonts w:ascii="Courier New" w:hAnsi="Courier New" w:cs="Courier New"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46" w15:restartNumberingAfterBreak="0">
    <w:nsid w:val="724F17E7"/>
    <w:multiLevelType w:val="hybridMultilevel"/>
    <w:tmpl w:val="781AE9DA"/>
    <w:lvl w:ilvl="0" w:tplc="FFFFFFF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4CA339F"/>
    <w:multiLevelType w:val="hybridMultilevel"/>
    <w:tmpl w:val="2154DD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5877DDB"/>
    <w:multiLevelType w:val="hybridMultilevel"/>
    <w:tmpl w:val="18EC9F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75C02A55"/>
    <w:multiLevelType w:val="hybridMultilevel"/>
    <w:tmpl w:val="85D25040"/>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50" w15:restartNumberingAfterBreak="0">
    <w:nsid w:val="75F21593"/>
    <w:multiLevelType w:val="hybridMultilevel"/>
    <w:tmpl w:val="B4129C38"/>
    <w:lvl w:ilvl="0" w:tplc="0436000F">
      <w:start w:val="1"/>
      <w:numFmt w:val="decimal"/>
      <w:lvlText w:val="%1."/>
      <w:lvlJc w:val="left"/>
      <w:pPr>
        <w:ind w:left="720" w:hanging="360"/>
      </w:pPr>
    </w:lvl>
    <w:lvl w:ilvl="1" w:tplc="0436000F">
      <w:start w:val="1"/>
      <w:numFmt w:val="decimal"/>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51" w15:restartNumberingAfterBreak="0">
    <w:nsid w:val="778E450A"/>
    <w:multiLevelType w:val="hybridMultilevel"/>
    <w:tmpl w:val="CC7E92DE"/>
    <w:lvl w:ilvl="0" w:tplc="5A4A2D82">
      <w:start w:val="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7A0D1A01"/>
    <w:multiLevelType w:val="hybridMultilevel"/>
    <w:tmpl w:val="9A1824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7A68414E"/>
    <w:multiLevelType w:val="hybridMultilevel"/>
    <w:tmpl w:val="180277A6"/>
    <w:lvl w:ilvl="0" w:tplc="5A4A2D82">
      <w:start w:val="1"/>
      <w:numFmt w:val="bullet"/>
      <w:lvlText w:val="-"/>
      <w:lvlJc w:val="left"/>
      <w:pPr>
        <w:ind w:left="502" w:hanging="360"/>
      </w:pPr>
      <w:rPr>
        <w:rFonts w:ascii="Calibri" w:eastAsiaTheme="minorHAnsi" w:hAnsi="Calibri" w:cs="Calibri" w:hint="default"/>
      </w:rPr>
    </w:lvl>
    <w:lvl w:ilvl="1" w:tplc="1C090003">
      <w:start w:val="1"/>
      <w:numFmt w:val="bullet"/>
      <w:lvlText w:val="o"/>
      <w:lvlJc w:val="left"/>
      <w:pPr>
        <w:ind w:left="1222" w:hanging="360"/>
      </w:pPr>
      <w:rPr>
        <w:rFonts w:ascii="Courier New" w:hAnsi="Courier New" w:cs="Courier New" w:hint="default"/>
      </w:rPr>
    </w:lvl>
    <w:lvl w:ilvl="2" w:tplc="1C090005">
      <w:start w:val="1"/>
      <w:numFmt w:val="bullet"/>
      <w:lvlText w:val=""/>
      <w:lvlJc w:val="left"/>
      <w:pPr>
        <w:ind w:left="1942" w:hanging="360"/>
      </w:pPr>
      <w:rPr>
        <w:rFonts w:ascii="Wingdings" w:hAnsi="Wingdings" w:hint="default"/>
      </w:rPr>
    </w:lvl>
    <w:lvl w:ilvl="3" w:tplc="1C090001">
      <w:start w:val="1"/>
      <w:numFmt w:val="bullet"/>
      <w:lvlText w:val=""/>
      <w:lvlJc w:val="left"/>
      <w:pPr>
        <w:ind w:left="2662" w:hanging="360"/>
      </w:pPr>
      <w:rPr>
        <w:rFonts w:ascii="Symbol" w:hAnsi="Symbol" w:hint="default"/>
      </w:rPr>
    </w:lvl>
    <w:lvl w:ilvl="4" w:tplc="1C090003">
      <w:start w:val="1"/>
      <w:numFmt w:val="bullet"/>
      <w:lvlText w:val="o"/>
      <w:lvlJc w:val="left"/>
      <w:pPr>
        <w:ind w:left="3382" w:hanging="360"/>
      </w:pPr>
      <w:rPr>
        <w:rFonts w:ascii="Courier New" w:hAnsi="Courier New" w:cs="Courier New" w:hint="default"/>
      </w:rPr>
    </w:lvl>
    <w:lvl w:ilvl="5" w:tplc="1C090005">
      <w:start w:val="1"/>
      <w:numFmt w:val="bullet"/>
      <w:lvlText w:val=""/>
      <w:lvlJc w:val="left"/>
      <w:pPr>
        <w:ind w:left="4102" w:hanging="360"/>
      </w:pPr>
      <w:rPr>
        <w:rFonts w:ascii="Wingdings" w:hAnsi="Wingdings" w:hint="default"/>
      </w:rPr>
    </w:lvl>
    <w:lvl w:ilvl="6" w:tplc="1C090001">
      <w:start w:val="1"/>
      <w:numFmt w:val="bullet"/>
      <w:lvlText w:val=""/>
      <w:lvlJc w:val="left"/>
      <w:pPr>
        <w:ind w:left="4822" w:hanging="360"/>
      </w:pPr>
      <w:rPr>
        <w:rFonts w:ascii="Symbol" w:hAnsi="Symbol" w:hint="default"/>
      </w:rPr>
    </w:lvl>
    <w:lvl w:ilvl="7" w:tplc="1C090003">
      <w:start w:val="1"/>
      <w:numFmt w:val="bullet"/>
      <w:lvlText w:val="o"/>
      <w:lvlJc w:val="left"/>
      <w:pPr>
        <w:ind w:left="5542" w:hanging="360"/>
      </w:pPr>
      <w:rPr>
        <w:rFonts w:ascii="Courier New" w:hAnsi="Courier New" w:cs="Courier New" w:hint="default"/>
      </w:rPr>
    </w:lvl>
    <w:lvl w:ilvl="8" w:tplc="1C090005">
      <w:start w:val="1"/>
      <w:numFmt w:val="bullet"/>
      <w:lvlText w:val=""/>
      <w:lvlJc w:val="left"/>
      <w:pPr>
        <w:ind w:left="6262" w:hanging="360"/>
      </w:pPr>
      <w:rPr>
        <w:rFonts w:ascii="Wingdings" w:hAnsi="Wingdings" w:hint="default"/>
      </w:rPr>
    </w:lvl>
  </w:abstractNum>
  <w:abstractNum w:abstractNumId="54" w15:restartNumberingAfterBreak="0">
    <w:nsid w:val="7B7A3F57"/>
    <w:multiLevelType w:val="hybridMultilevel"/>
    <w:tmpl w:val="019643D8"/>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55" w15:restartNumberingAfterBreak="0">
    <w:nsid w:val="7D0A3148"/>
    <w:multiLevelType w:val="hybridMultilevel"/>
    <w:tmpl w:val="A462BD44"/>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7F0E08ED"/>
    <w:multiLevelType w:val="hybridMultilevel"/>
    <w:tmpl w:val="5D38A0EC"/>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6"/>
  </w:num>
  <w:num w:numId="4">
    <w:abstractNumId w:val="45"/>
  </w:num>
  <w:num w:numId="5">
    <w:abstractNumId w:val="41"/>
  </w:num>
  <w:num w:numId="6">
    <w:abstractNumId w:val="51"/>
  </w:num>
  <w:num w:numId="7">
    <w:abstractNumId w:val="5"/>
  </w:num>
  <w:num w:numId="8">
    <w:abstractNumId w:val="11"/>
  </w:num>
  <w:num w:numId="9">
    <w:abstractNumId w:val="27"/>
  </w:num>
  <w:num w:numId="10">
    <w:abstractNumId w:val="31"/>
  </w:num>
  <w:num w:numId="11">
    <w:abstractNumId w:val="48"/>
  </w:num>
  <w:num w:numId="12">
    <w:abstractNumId w:val="46"/>
  </w:num>
  <w:num w:numId="13">
    <w:abstractNumId w:val="43"/>
  </w:num>
  <w:num w:numId="14">
    <w:abstractNumId w:val="12"/>
  </w:num>
  <w:num w:numId="15">
    <w:abstractNumId w:val="35"/>
  </w:num>
  <w:num w:numId="16">
    <w:abstractNumId w:val="55"/>
  </w:num>
  <w:num w:numId="17">
    <w:abstractNumId w:val="15"/>
  </w:num>
  <w:num w:numId="18">
    <w:abstractNumId w:val="13"/>
  </w:num>
  <w:num w:numId="19">
    <w:abstractNumId w:val="10"/>
  </w:num>
  <w:num w:numId="20">
    <w:abstractNumId w:val="14"/>
  </w:num>
  <w:num w:numId="21">
    <w:abstractNumId w:val="21"/>
  </w:num>
  <w:num w:numId="22">
    <w:abstractNumId w:val="44"/>
  </w:num>
  <w:num w:numId="23">
    <w:abstractNumId w:val="24"/>
  </w:num>
  <w:num w:numId="24">
    <w:abstractNumId w:val="37"/>
  </w:num>
  <w:num w:numId="25">
    <w:abstractNumId w:val="17"/>
  </w:num>
  <w:num w:numId="26">
    <w:abstractNumId w:val="6"/>
  </w:num>
  <w:num w:numId="27">
    <w:abstractNumId w:val="33"/>
  </w:num>
  <w:num w:numId="28">
    <w:abstractNumId w:val="54"/>
  </w:num>
  <w:num w:numId="29">
    <w:abstractNumId w:val="53"/>
  </w:num>
  <w:num w:numId="30">
    <w:abstractNumId w:val="34"/>
  </w:num>
  <w:num w:numId="31">
    <w:abstractNumId w:val="56"/>
  </w:num>
  <w:num w:numId="32">
    <w:abstractNumId w:val="2"/>
  </w:num>
  <w:num w:numId="33">
    <w:abstractNumId w:val="23"/>
  </w:num>
  <w:num w:numId="34">
    <w:abstractNumId w:val="25"/>
  </w:num>
  <w:num w:numId="35">
    <w:abstractNumId w:val="29"/>
  </w:num>
  <w:num w:numId="36">
    <w:abstractNumId w:val="39"/>
  </w:num>
  <w:num w:numId="37">
    <w:abstractNumId w:val="38"/>
  </w:num>
  <w:num w:numId="38">
    <w:abstractNumId w:val="19"/>
  </w:num>
  <w:num w:numId="39">
    <w:abstractNumId w:val="47"/>
  </w:num>
  <w:num w:numId="40">
    <w:abstractNumId w:val="9"/>
  </w:num>
  <w:num w:numId="41">
    <w:abstractNumId w:val="28"/>
  </w:num>
  <w:num w:numId="42">
    <w:abstractNumId w:val="26"/>
  </w:num>
  <w:num w:numId="43">
    <w:abstractNumId w:val="1"/>
  </w:num>
  <w:num w:numId="44">
    <w:abstractNumId w:val="0"/>
  </w:num>
  <w:num w:numId="45">
    <w:abstractNumId w:val="50"/>
  </w:num>
  <w:num w:numId="46">
    <w:abstractNumId w:val="42"/>
  </w:num>
  <w:num w:numId="47">
    <w:abstractNumId w:val="20"/>
  </w:num>
  <w:num w:numId="48">
    <w:abstractNumId w:val="3"/>
  </w:num>
  <w:num w:numId="49">
    <w:abstractNumId w:val="30"/>
  </w:num>
  <w:num w:numId="50">
    <w:abstractNumId w:val="32"/>
  </w:num>
  <w:num w:numId="51">
    <w:abstractNumId w:val="49"/>
  </w:num>
  <w:num w:numId="52">
    <w:abstractNumId w:val="40"/>
  </w:num>
  <w:num w:numId="53">
    <w:abstractNumId w:val="16"/>
  </w:num>
  <w:num w:numId="54">
    <w:abstractNumId w:val="18"/>
  </w:num>
  <w:num w:numId="55">
    <w:abstractNumId w:val="8"/>
  </w:num>
  <w:num w:numId="56">
    <w:abstractNumId w:val="7"/>
  </w:num>
  <w:num w:numId="57">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0tDQ0MjI0NzcwNDFS0lEKTi0uzszPAykwrgUA3RjYnCwAAAA="/>
  </w:docVars>
  <w:rsids>
    <w:rsidRoot w:val="00687D9E"/>
    <w:rsid w:val="0001581B"/>
    <w:rsid w:val="00030B1A"/>
    <w:rsid w:val="00032DDC"/>
    <w:rsid w:val="00044C6F"/>
    <w:rsid w:val="000723CE"/>
    <w:rsid w:val="00080188"/>
    <w:rsid w:val="000A3883"/>
    <w:rsid w:val="000B216F"/>
    <w:rsid w:val="000B2A4C"/>
    <w:rsid w:val="000B3621"/>
    <w:rsid w:val="000D3068"/>
    <w:rsid w:val="000D52D9"/>
    <w:rsid w:val="000E17D3"/>
    <w:rsid w:val="000E69A4"/>
    <w:rsid w:val="00102AF6"/>
    <w:rsid w:val="00103944"/>
    <w:rsid w:val="0010406A"/>
    <w:rsid w:val="001078F6"/>
    <w:rsid w:val="001124CC"/>
    <w:rsid w:val="00114143"/>
    <w:rsid w:val="00126113"/>
    <w:rsid w:val="00170719"/>
    <w:rsid w:val="0017666C"/>
    <w:rsid w:val="00184B80"/>
    <w:rsid w:val="001C00E4"/>
    <w:rsid w:val="001D0965"/>
    <w:rsid w:val="001D75BA"/>
    <w:rsid w:val="00223224"/>
    <w:rsid w:val="00225193"/>
    <w:rsid w:val="00243A5A"/>
    <w:rsid w:val="00264BC1"/>
    <w:rsid w:val="00273FD9"/>
    <w:rsid w:val="00292038"/>
    <w:rsid w:val="002C2919"/>
    <w:rsid w:val="002D19E9"/>
    <w:rsid w:val="002D6F27"/>
    <w:rsid w:val="0030402E"/>
    <w:rsid w:val="00324409"/>
    <w:rsid w:val="00330CDA"/>
    <w:rsid w:val="00346E37"/>
    <w:rsid w:val="0035684D"/>
    <w:rsid w:val="00365637"/>
    <w:rsid w:val="00365C0D"/>
    <w:rsid w:val="00367B2C"/>
    <w:rsid w:val="003713B4"/>
    <w:rsid w:val="00390293"/>
    <w:rsid w:val="00396079"/>
    <w:rsid w:val="003A0510"/>
    <w:rsid w:val="003C6CAA"/>
    <w:rsid w:val="003E584A"/>
    <w:rsid w:val="0041084B"/>
    <w:rsid w:val="00411285"/>
    <w:rsid w:val="00416775"/>
    <w:rsid w:val="00423003"/>
    <w:rsid w:val="00425C27"/>
    <w:rsid w:val="00451283"/>
    <w:rsid w:val="00464D68"/>
    <w:rsid w:val="00466D62"/>
    <w:rsid w:val="004861F1"/>
    <w:rsid w:val="0049561F"/>
    <w:rsid w:val="004D355C"/>
    <w:rsid w:val="004E1108"/>
    <w:rsid w:val="004E7C7D"/>
    <w:rsid w:val="00500FAC"/>
    <w:rsid w:val="00506A96"/>
    <w:rsid w:val="00506F71"/>
    <w:rsid w:val="00511371"/>
    <w:rsid w:val="00520787"/>
    <w:rsid w:val="00562D2C"/>
    <w:rsid w:val="005640F4"/>
    <w:rsid w:val="00564526"/>
    <w:rsid w:val="005971F6"/>
    <w:rsid w:val="005C5327"/>
    <w:rsid w:val="005D1AEF"/>
    <w:rsid w:val="005D1C2B"/>
    <w:rsid w:val="005D429B"/>
    <w:rsid w:val="005D4E07"/>
    <w:rsid w:val="005D7EC4"/>
    <w:rsid w:val="005F4024"/>
    <w:rsid w:val="00612948"/>
    <w:rsid w:val="00623F84"/>
    <w:rsid w:val="00625660"/>
    <w:rsid w:val="00625A5C"/>
    <w:rsid w:val="00633CDC"/>
    <w:rsid w:val="00636669"/>
    <w:rsid w:val="00640521"/>
    <w:rsid w:val="00644EB1"/>
    <w:rsid w:val="00662FBF"/>
    <w:rsid w:val="006644A5"/>
    <w:rsid w:val="00676241"/>
    <w:rsid w:val="00687D9E"/>
    <w:rsid w:val="006960D9"/>
    <w:rsid w:val="006A3103"/>
    <w:rsid w:val="006B176B"/>
    <w:rsid w:val="006B6DB8"/>
    <w:rsid w:val="006C227E"/>
    <w:rsid w:val="006D717D"/>
    <w:rsid w:val="006E66BA"/>
    <w:rsid w:val="006F7713"/>
    <w:rsid w:val="00700695"/>
    <w:rsid w:val="007173D7"/>
    <w:rsid w:val="00724E2D"/>
    <w:rsid w:val="007266B3"/>
    <w:rsid w:val="0074167C"/>
    <w:rsid w:val="007614B0"/>
    <w:rsid w:val="00774107"/>
    <w:rsid w:val="007767C8"/>
    <w:rsid w:val="00777B41"/>
    <w:rsid w:val="007C5C59"/>
    <w:rsid w:val="00815699"/>
    <w:rsid w:val="00824CD0"/>
    <w:rsid w:val="0085235D"/>
    <w:rsid w:val="00855A56"/>
    <w:rsid w:val="008745E5"/>
    <w:rsid w:val="008769F8"/>
    <w:rsid w:val="008903C6"/>
    <w:rsid w:val="008A02DA"/>
    <w:rsid w:val="008C2123"/>
    <w:rsid w:val="008C6713"/>
    <w:rsid w:val="008D6959"/>
    <w:rsid w:val="008E2F81"/>
    <w:rsid w:val="00900387"/>
    <w:rsid w:val="00917CF0"/>
    <w:rsid w:val="00921F4E"/>
    <w:rsid w:val="009836C4"/>
    <w:rsid w:val="009A6C09"/>
    <w:rsid w:val="009D1DB1"/>
    <w:rsid w:val="009F4441"/>
    <w:rsid w:val="009F54BC"/>
    <w:rsid w:val="009F6FD3"/>
    <w:rsid w:val="00A06026"/>
    <w:rsid w:val="00A24240"/>
    <w:rsid w:val="00A246B9"/>
    <w:rsid w:val="00A355DB"/>
    <w:rsid w:val="00A403C3"/>
    <w:rsid w:val="00A655AB"/>
    <w:rsid w:val="00A85A82"/>
    <w:rsid w:val="00A9510E"/>
    <w:rsid w:val="00AA4638"/>
    <w:rsid w:val="00AA57B8"/>
    <w:rsid w:val="00AC142F"/>
    <w:rsid w:val="00AD0D10"/>
    <w:rsid w:val="00AD4EF9"/>
    <w:rsid w:val="00AE27AE"/>
    <w:rsid w:val="00B07015"/>
    <w:rsid w:val="00B16A61"/>
    <w:rsid w:val="00B35EC0"/>
    <w:rsid w:val="00B41D57"/>
    <w:rsid w:val="00B46ED0"/>
    <w:rsid w:val="00B64A00"/>
    <w:rsid w:val="00B719BE"/>
    <w:rsid w:val="00B97B90"/>
    <w:rsid w:val="00BA19FE"/>
    <w:rsid w:val="00BC306B"/>
    <w:rsid w:val="00BC5150"/>
    <w:rsid w:val="00BC7DB6"/>
    <w:rsid w:val="00BE4622"/>
    <w:rsid w:val="00BE61A2"/>
    <w:rsid w:val="00C233D9"/>
    <w:rsid w:val="00C77010"/>
    <w:rsid w:val="00CA2D2F"/>
    <w:rsid w:val="00CC1957"/>
    <w:rsid w:val="00CC7105"/>
    <w:rsid w:val="00D10785"/>
    <w:rsid w:val="00D26FBC"/>
    <w:rsid w:val="00D35E2C"/>
    <w:rsid w:val="00DA48C7"/>
    <w:rsid w:val="00DA58E8"/>
    <w:rsid w:val="00DB5E5C"/>
    <w:rsid w:val="00DD157F"/>
    <w:rsid w:val="00DF3692"/>
    <w:rsid w:val="00E02E6A"/>
    <w:rsid w:val="00E13A42"/>
    <w:rsid w:val="00E14F55"/>
    <w:rsid w:val="00E15218"/>
    <w:rsid w:val="00E2422E"/>
    <w:rsid w:val="00E329B4"/>
    <w:rsid w:val="00E40DF3"/>
    <w:rsid w:val="00E567E7"/>
    <w:rsid w:val="00E57AF0"/>
    <w:rsid w:val="00E81E61"/>
    <w:rsid w:val="00EA0750"/>
    <w:rsid w:val="00EA39D8"/>
    <w:rsid w:val="00EB2B3B"/>
    <w:rsid w:val="00EC710E"/>
    <w:rsid w:val="00EE7729"/>
    <w:rsid w:val="00EF357F"/>
    <w:rsid w:val="00F002F1"/>
    <w:rsid w:val="00F02D7D"/>
    <w:rsid w:val="00F04B83"/>
    <w:rsid w:val="00F3113E"/>
    <w:rsid w:val="00F46A3F"/>
    <w:rsid w:val="00F57446"/>
    <w:rsid w:val="00F711B1"/>
    <w:rsid w:val="00F80D53"/>
    <w:rsid w:val="00F85533"/>
    <w:rsid w:val="00F93516"/>
    <w:rsid w:val="00F97B57"/>
    <w:rsid w:val="00FA7727"/>
    <w:rsid w:val="00FC47A1"/>
    <w:rsid w:val="00FD0EF9"/>
    <w:rsid w:val="00FD781A"/>
    <w:rsid w:val="00FE5130"/>
    <w:rsid w:val="01068A85"/>
    <w:rsid w:val="01EE67C0"/>
    <w:rsid w:val="07CCD81C"/>
    <w:rsid w:val="09A67332"/>
    <w:rsid w:val="0A554C96"/>
    <w:rsid w:val="0D233B37"/>
    <w:rsid w:val="0DBA452C"/>
    <w:rsid w:val="12DD4625"/>
    <w:rsid w:val="13EF0155"/>
    <w:rsid w:val="1818D819"/>
    <w:rsid w:val="1E064BDE"/>
    <w:rsid w:val="26D1DFEE"/>
    <w:rsid w:val="289F2506"/>
    <w:rsid w:val="2AEA2C07"/>
    <w:rsid w:val="308C3B2F"/>
    <w:rsid w:val="329A7EAD"/>
    <w:rsid w:val="3BB1839F"/>
    <w:rsid w:val="3DB5658F"/>
    <w:rsid w:val="4078EFAA"/>
    <w:rsid w:val="45A2060F"/>
    <w:rsid w:val="46091F74"/>
    <w:rsid w:val="49CD712B"/>
    <w:rsid w:val="4ABCF326"/>
    <w:rsid w:val="4D3794F4"/>
    <w:rsid w:val="4D48BEB8"/>
    <w:rsid w:val="516CEE6B"/>
    <w:rsid w:val="53ADCE17"/>
    <w:rsid w:val="58DB3E9E"/>
    <w:rsid w:val="5B16E0AE"/>
    <w:rsid w:val="617CDD5E"/>
    <w:rsid w:val="64465E83"/>
    <w:rsid w:val="68217F68"/>
    <w:rsid w:val="6E479E6F"/>
    <w:rsid w:val="702DE261"/>
    <w:rsid w:val="72A8D65B"/>
    <w:rsid w:val="750409F7"/>
    <w:rsid w:val="7AD2DF6B"/>
    <w:rsid w:val="7E98328D"/>
    <w:rsid w:val="7FC0FF1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8A489"/>
  <w15:chartTrackingRefBased/>
  <w15:docId w15:val="{F208B404-9043-4DD6-A8F8-AA1DEE71E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727"/>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C7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10E"/>
    <w:rPr>
      <w:rFonts w:ascii="Segoe UI" w:hAnsi="Segoe UI" w:cs="Segoe UI"/>
      <w:sz w:val="18"/>
      <w:szCs w:val="18"/>
    </w:rPr>
  </w:style>
  <w:style w:type="character" w:styleId="Hyperlink">
    <w:name w:val="Hyperlink"/>
    <w:basedOn w:val="DefaultParagraphFont"/>
    <w:uiPriority w:val="99"/>
    <w:unhideWhenUsed/>
    <w:rsid w:val="00EC710E"/>
    <w:rPr>
      <w:color w:val="0563C1" w:themeColor="hyperlink"/>
      <w:u w:val="single"/>
    </w:rPr>
  </w:style>
  <w:style w:type="table" w:styleId="TableGrid">
    <w:name w:val="Table Grid"/>
    <w:basedOn w:val="TableNormal"/>
    <w:uiPriority w:val="39"/>
    <w:rsid w:val="00EC7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7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10E"/>
  </w:style>
  <w:style w:type="paragraph" w:styleId="Footer">
    <w:name w:val="footer"/>
    <w:basedOn w:val="Normal"/>
    <w:link w:val="FooterChar"/>
    <w:uiPriority w:val="99"/>
    <w:unhideWhenUsed/>
    <w:rsid w:val="00EC7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10E"/>
  </w:style>
  <w:style w:type="paragraph" w:styleId="CommentSubject">
    <w:name w:val="annotation subject"/>
    <w:basedOn w:val="CommentText"/>
    <w:next w:val="CommentText"/>
    <w:link w:val="CommentSubjectChar"/>
    <w:uiPriority w:val="99"/>
    <w:semiHidden/>
    <w:unhideWhenUsed/>
    <w:rsid w:val="009F54BC"/>
    <w:rPr>
      <w:b/>
      <w:bCs/>
    </w:rPr>
  </w:style>
  <w:style w:type="character" w:customStyle="1" w:styleId="CommentSubjectChar">
    <w:name w:val="Comment Subject Char"/>
    <w:basedOn w:val="CommentTextChar"/>
    <w:link w:val="CommentSubject"/>
    <w:uiPriority w:val="99"/>
    <w:semiHidden/>
    <w:rsid w:val="009F54BC"/>
    <w:rPr>
      <w:b/>
      <w:bCs/>
      <w:sz w:val="20"/>
      <w:szCs w:val="20"/>
    </w:rPr>
  </w:style>
  <w:style w:type="character" w:styleId="FollowedHyperlink">
    <w:name w:val="FollowedHyperlink"/>
    <w:basedOn w:val="DefaultParagraphFont"/>
    <w:uiPriority w:val="99"/>
    <w:semiHidden/>
    <w:unhideWhenUsed/>
    <w:rsid w:val="00E57AF0"/>
    <w:rPr>
      <w:color w:val="954F72" w:themeColor="followedHyperlink"/>
      <w:u w:val="single"/>
    </w:rPr>
  </w:style>
  <w:style w:type="character" w:customStyle="1" w:styleId="UnresolvedMention1">
    <w:name w:val="Unresolved Mention1"/>
    <w:basedOn w:val="DefaultParagraphFont"/>
    <w:uiPriority w:val="99"/>
    <w:semiHidden/>
    <w:unhideWhenUsed/>
    <w:rsid w:val="000D3068"/>
    <w:rPr>
      <w:color w:val="605E5C"/>
      <w:shd w:val="clear" w:color="auto" w:fill="E1DFDD"/>
    </w:rPr>
  </w:style>
  <w:style w:type="character" w:customStyle="1" w:styleId="UnresolvedMention2">
    <w:name w:val="Unresolved Mention2"/>
    <w:basedOn w:val="DefaultParagraphFont"/>
    <w:uiPriority w:val="99"/>
    <w:semiHidden/>
    <w:unhideWhenUsed/>
    <w:rsid w:val="00411285"/>
    <w:rPr>
      <w:color w:val="605E5C"/>
      <w:shd w:val="clear" w:color="auto" w:fill="E1DFDD"/>
    </w:rPr>
  </w:style>
  <w:style w:type="character" w:customStyle="1" w:styleId="UnresolvedMention3">
    <w:name w:val="Unresolved Mention3"/>
    <w:basedOn w:val="DefaultParagraphFont"/>
    <w:uiPriority w:val="99"/>
    <w:semiHidden/>
    <w:unhideWhenUsed/>
    <w:rsid w:val="007266B3"/>
    <w:rPr>
      <w:color w:val="605E5C"/>
      <w:shd w:val="clear" w:color="auto" w:fill="E1DFDD"/>
    </w:rPr>
  </w:style>
  <w:style w:type="paragraph" w:customStyle="1" w:styleId="Pa1">
    <w:name w:val="Pa1"/>
    <w:basedOn w:val="Normal"/>
    <w:next w:val="Normal"/>
    <w:uiPriority w:val="99"/>
    <w:rsid w:val="002D19E9"/>
    <w:pPr>
      <w:autoSpaceDE w:val="0"/>
      <w:autoSpaceDN w:val="0"/>
      <w:adjustRightInd w:val="0"/>
      <w:spacing w:after="0" w:line="241" w:lineRule="atLeast"/>
    </w:pPr>
    <w:rPr>
      <w:rFonts w:ascii="Museo Sans 100" w:hAnsi="Museo Sans 100"/>
      <w:sz w:val="24"/>
      <w:szCs w:val="24"/>
    </w:rPr>
  </w:style>
  <w:style w:type="character" w:customStyle="1" w:styleId="A4">
    <w:name w:val="A4"/>
    <w:uiPriority w:val="99"/>
    <w:rsid w:val="002D19E9"/>
    <w:rPr>
      <w:rFonts w:cs="Museo Sans 10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53349">
      <w:bodyDiv w:val="1"/>
      <w:marLeft w:val="0"/>
      <w:marRight w:val="0"/>
      <w:marTop w:val="0"/>
      <w:marBottom w:val="0"/>
      <w:divBdr>
        <w:top w:val="none" w:sz="0" w:space="0" w:color="auto"/>
        <w:left w:val="none" w:sz="0" w:space="0" w:color="auto"/>
        <w:bottom w:val="none" w:sz="0" w:space="0" w:color="auto"/>
        <w:right w:val="none" w:sz="0" w:space="0" w:color="auto"/>
      </w:divBdr>
    </w:div>
    <w:div w:id="470756085">
      <w:bodyDiv w:val="1"/>
      <w:marLeft w:val="0"/>
      <w:marRight w:val="0"/>
      <w:marTop w:val="0"/>
      <w:marBottom w:val="0"/>
      <w:divBdr>
        <w:top w:val="none" w:sz="0" w:space="0" w:color="auto"/>
        <w:left w:val="none" w:sz="0" w:space="0" w:color="auto"/>
        <w:bottom w:val="none" w:sz="0" w:space="0" w:color="auto"/>
        <w:right w:val="none" w:sz="0" w:space="0" w:color="auto"/>
      </w:divBdr>
    </w:div>
    <w:div w:id="545338445">
      <w:bodyDiv w:val="1"/>
      <w:marLeft w:val="0"/>
      <w:marRight w:val="0"/>
      <w:marTop w:val="0"/>
      <w:marBottom w:val="0"/>
      <w:divBdr>
        <w:top w:val="none" w:sz="0" w:space="0" w:color="auto"/>
        <w:left w:val="none" w:sz="0" w:space="0" w:color="auto"/>
        <w:bottom w:val="none" w:sz="0" w:space="0" w:color="auto"/>
        <w:right w:val="none" w:sz="0" w:space="0" w:color="auto"/>
      </w:divBdr>
    </w:div>
    <w:div w:id="617486624">
      <w:bodyDiv w:val="1"/>
      <w:marLeft w:val="0"/>
      <w:marRight w:val="0"/>
      <w:marTop w:val="0"/>
      <w:marBottom w:val="0"/>
      <w:divBdr>
        <w:top w:val="none" w:sz="0" w:space="0" w:color="auto"/>
        <w:left w:val="none" w:sz="0" w:space="0" w:color="auto"/>
        <w:bottom w:val="none" w:sz="0" w:space="0" w:color="auto"/>
        <w:right w:val="none" w:sz="0" w:space="0" w:color="auto"/>
      </w:divBdr>
      <w:divsChild>
        <w:div w:id="1465394096">
          <w:marLeft w:val="0"/>
          <w:marRight w:val="0"/>
          <w:marTop w:val="0"/>
          <w:marBottom w:val="0"/>
          <w:divBdr>
            <w:top w:val="none" w:sz="0" w:space="0" w:color="auto"/>
            <w:left w:val="none" w:sz="0" w:space="0" w:color="auto"/>
            <w:bottom w:val="none" w:sz="0" w:space="0" w:color="auto"/>
            <w:right w:val="none" w:sz="0" w:space="0" w:color="auto"/>
          </w:divBdr>
        </w:div>
      </w:divsChild>
    </w:div>
    <w:div w:id="725375787">
      <w:bodyDiv w:val="1"/>
      <w:marLeft w:val="0"/>
      <w:marRight w:val="0"/>
      <w:marTop w:val="0"/>
      <w:marBottom w:val="0"/>
      <w:divBdr>
        <w:top w:val="none" w:sz="0" w:space="0" w:color="auto"/>
        <w:left w:val="none" w:sz="0" w:space="0" w:color="auto"/>
        <w:bottom w:val="none" w:sz="0" w:space="0" w:color="auto"/>
        <w:right w:val="none" w:sz="0" w:space="0" w:color="auto"/>
      </w:divBdr>
    </w:div>
    <w:div w:id="735904702">
      <w:bodyDiv w:val="1"/>
      <w:marLeft w:val="0"/>
      <w:marRight w:val="0"/>
      <w:marTop w:val="0"/>
      <w:marBottom w:val="0"/>
      <w:divBdr>
        <w:top w:val="none" w:sz="0" w:space="0" w:color="auto"/>
        <w:left w:val="none" w:sz="0" w:space="0" w:color="auto"/>
        <w:bottom w:val="none" w:sz="0" w:space="0" w:color="auto"/>
        <w:right w:val="none" w:sz="0" w:space="0" w:color="auto"/>
      </w:divBdr>
    </w:div>
    <w:div w:id="788856906">
      <w:bodyDiv w:val="1"/>
      <w:marLeft w:val="0"/>
      <w:marRight w:val="0"/>
      <w:marTop w:val="0"/>
      <w:marBottom w:val="0"/>
      <w:divBdr>
        <w:top w:val="none" w:sz="0" w:space="0" w:color="auto"/>
        <w:left w:val="none" w:sz="0" w:space="0" w:color="auto"/>
        <w:bottom w:val="none" w:sz="0" w:space="0" w:color="auto"/>
        <w:right w:val="none" w:sz="0" w:space="0" w:color="auto"/>
      </w:divBdr>
      <w:divsChild>
        <w:div w:id="162278594">
          <w:marLeft w:val="0"/>
          <w:marRight w:val="0"/>
          <w:marTop w:val="0"/>
          <w:marBottom w:val="0"/>
          <w:divBdr>
            <w:top w:val="none" w:sz="0" w:space="0" w:color="auto"/>
            <w:left w:val="none" w:sz="0" w:space="0" w:color="auto"/>
            <w:bottom w:val="none" w:sz="0" w:space="0" w:color="auto"/>
            <w:right w:val="none" w:sz="0" w:space="0" w:color="auto"/>
          </w:divBdr>
        </w:div>
      </w:divsChild>
    </w:div>
    <w:div w:id="955258752">
      <w:bodyDiv w:val="1"/>
      <w:marLeft w:val="0"/>
      <w:marRight w:val="0"/>
      <w:marTop w:val="0"/>
      <w:marBottom w:val="0"/>
      <w:divBdr>
        <w:top w:val="none" w:sz="0" w:space="0" w:color="auto"/>
        <w:left w:val="none" w:sz="0" w:space="0" w:color="auto"/>
        <w:bottom w:val="none" w:sz="0" w:space="0" w:color="auto"/>
        <w:right w:val="none" w:sz="0" w:space="0" w:color="auto"/>
      </w:divBdr>
      <w:divsChild>
        <w:div w:id="1945772459">
          <w:marLeft w:val="0"/>
          <w:marRight w:val="0"/>
          <w:marTop w:val="0"/>
          <w:marBottom w:val="0"/>
          <w:divBdr>
            <w:top w:val="none" w:sz="0" w:space="0" w:color="auto"/>
            <w:left w:val="none" w:sz="0" w:space="0" w:color="auto"/>
            <w:bottom w:val="none" w:sz="0" w:space="0" w:color="auto"/>
            <w:right w:val="none" w:sz="0" w:space="0" w:color="auto"/>
          </w:divBdr>
        </w:div>
      </w:divsChild>
    </w:div>
    <w:div w:id="1454179595">
      <w:bodyDiv w:val="1"/>
      <w:marLeft w:val="0"/>
      <w:marRight w:val="0"/>
      <w:marTop w:val="0"/>
      <w:marBottom w:val="0"/>
      <w:divBdr>
        <w:top w:val="none" w:sz="0" w:space="0" w:color="auto"/>
        <w:left w:val="none" w:sz="0" w:space="0" w:color="auto"/>
        <w:bottom w:val="none" w:sz="0" w:space="0" w:color="auto"/>
        <w:right w:val="none" w:sz="0" w:space="0" w:color="auto"/>
      </w:divBdr>
    </w:div>
    <w:div w:id="211524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ennyvdb@sun.ac.za" TargetMode="External"/><Relationship Id="rId21" Type="http://schemas.openxmlformats.org/officeDocument/2006/relationships/hyperlink" Target="http://www.sun.ac.za/english/CampusHealth/_layouts/15/WopiFrame.aspx?sourcedoc=%7bC761ED6E-3EDE-4C83-899B-B57F7763682F%7d&amp;file=Document%2012_Covid-19_CapacityComplianceCertificate-1.pdf&amp;action=default" TargetMode="External"/><Relationship Id="rId34" Type="http://schemas.openxmlformats.org/officeDocument/2006/relationships/hyperlink" Target="mailto:amv@sun.ac.za" TargetMode="External"/><Relationship Id="rId42" Type="http://schemas.openxmlformats.org/officeDocument/2006/relationships/image" Target="media/image8.png"/><Relationship Id="rId47" Type="http://schemas.openxmlformats.org/officeDocument/2006/relationships/image" Target="media/image13.jp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8.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ealthcheck.higherhealth.ac.za" TargetMode="External"/><Relationship Id="rId29" Type="http://schemas.openxmlformats.org/officeDocument/2006/relationships/hyperlink" Target="https://www.sun.ac.za/english/covid-19-coronavirus-disease-2019" TargetMode="External"/><Relationship Id="rId11" Type="http://schemas.openxmlformats.org/officeDocument/2006/relationships/image" Target="media/image1.emf"/><Relationship Id="rId24" Type="http://schemas.openxmlformats.org/officeDocument/2006/relationships/hyperlink" Target="http://www.sun.ac.za/english/CampusHealth/_layouts/15/WopiFrame.aspx?sourcedoc=%7b90F5843E-1983-48B4-BFD0-E2E83E2D9D60%7d&amp;file=Document%2011_Workplace%20Plan%20-%20Template%20%20Rev16%20Feb%202021.docx&amp;action=default" TargetMode="External"/><Relationship Id="rId32" Type="http://schemas.openxmlformats.org/officeDocument/2006/relationships/hyperlink" Target="https://stellenbosch-my.sharepoint.com/personal/vsouthon_sun_ac_za/Documents/Microsoft%20Teams%20Chat%20Files/Corporate%20toolkit.zip"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6.jpeg"/><Relationship Id="rId19" Type="http://schemas.openxmlformats.org/officeDocument/2006/relationships/hyperlink" Target="mailto:pennyvdb@sun.ac.za" TargetMode="External"/><Relationship Id="rId14" Type="http://schemas.openxmlformats.org/officeDocument/2006/relationships/hyperlink" Target="http://www.sun.ac.za/english/CampusHealth/_layouts/15/WopiFrame.aspx?sourcedoc=%7bA47F6293-805D-45B5-8EAD-81ABBA4FAE31%7d&amp;file=COVID-19%20Management%20of%20at%20risk%20employee_guide%20for%20managers.%20JUNE%202020.docx&amp;action=default" TargetMode="External"/><Relationship Id="rId22" Type="http://schemas.openxmlformats.org/officeDocument/2006/relationships/hyperlink" Target="https://www.sun.ac.za/english/covid-19-coronavirus-disease-2019" TargetMode="External"/><Relationship Id="rId27" Type="http://schemas.openxmlformats.org/officeDocument/2006/relationships/hyperlink" Target="http://www.sun.ac.za/english/CampusHealth/_layouts/15/WopiFrame.aspx?sourcedoc=%7b4DD0C119-C046-4BF5-8D61-84598E557A63%7d&amp;file=Document%205_HS%20Walk%20Through%20Assessment%20%20(1).docx&amp;action=default" TargetMode="External"/><Relationship Id="rId30" Type="http://schemas.openxmlformats.org/officeDocument/2006/relationships/hyperlink" Target="https://stellenbosch-my.sharepoint.com/personal/vsouthon_sun_ac_za/Documents/Microsoft%20Teams%20Chat%20Files/Corporate%20toolkit.zip" TargetMode="External"/><Relationship Id="rId35" Type="http://schemas.openxmlformats.org/officeDocument/2006/relationships/hyperlink" Target="mailto:liezlc@sun.ac.za"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png"/><Relationship Id="rId64"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hyperlink" Target="mailto:jer@sun.ac.za" TargetMode="External"/><Relationship Id="rId17" Type="http://schemas.openxmlformats.org/officeDocument/2006/relationships/hyperlink" Target="mailto:pennyvdb@sun.ac.za" TargetMode="External"/><Relationship Id="rId25" Type="http://schemas.openxmlformats.org/officeDocument/2006/relationships/hyperlink" Target="mailto:pennyvdb@sun.ac.za" TargetMode="External"/><Relationship Id="rId33" Type="http://schemas.openxmlformats.org/officeDocument/2006/relationships/hyperlink" Target="http://www.sun.ac.za/english/CampusHealth/_layouts/15/WopiFrame.aspx?sourcedoc=%7b19C44FE6-3201-4869-87E7-9E753EA8A093%7d&amp;file=Document%202A_COVID%2019%20Compliance%20Officer%20Appointment%20-Rev%2016%20February%202021.docx&amp;action=default" TargetMode="External"/><Relationship Id="rId38" Type="http://schemas.openxmlformats.org/officeDocument/2006/relationships/image" Target="media/image4.png"/><Relationship Id="rId46" Type="http://schemas.openxmlformats.org/officeDocument/2006/relationships/image" Target="media/image12.jpeg"/><Relationship Id="rId59" Type="http://schemas.microsoft.com/office/2007/relationships/hdphoto" Target="media/hdphoto1.wdp"/><Relationship Id="rId67" Type="http://schemas.openxmlformats.org/officeDocument/2006/relationships/fontTable" Target="fontTable.xml"/><Relationship Id="rId20" Type="http://schemas.openxmlformats.org/officeDocument/2006/relationships/hyperlink" Target="http://healthcheck.higherhealth.ac.za" TargetMode="External"/><Relationship Id="rId41" Type="http://schemas.openxmlformats.org/officeDocument/2006/relationships/image" Target="media/image7.png"/><Relationship Id="rId54" Type="http://schemas.openxmlformats.org/officeDocument/2006/relationships/image" Target="media/image20.jpe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un.ac.za/english/CampusHealth/_layouts/15/WopiFrame.aspx?sourcedoc=%7b6EC3652D-311E-4306-A410-69D34E5F0E2F%7d&amp;file=Document%204_COVID-19%20Awareness%20Assessment.pdf&amp;action=default" TargetMode="External"/><Relationship Id="rId23" Type="http://schemas.openxmlformats.org/officeDocument/2006/relationships/hyperlink" Target="http://www.sun.ac.za/english/CampusHealth/_layouts/15/WopiFrame.aspx?sourcedoc=%7b4DD0C119-C046-4BF5-8D61-84598E557A63%7d&amp;file=Document%205_HS%20Walk%20Through%20Assessment%20%20(1).docx&amp;action=default" TargetMode="External"/><Relationship Id="rId28" Type="http://schemas.openxmlformats.org/officeDocument/2006/relationships/hyperlink" Target="http://www.sun.ac.za/english/CampusHealth/_layouts/15/WopiFrame.aspx?sourcedoc=%7b90F5843E-1983-48B4-BFD0-E2E83E2D9D60%7d&amp;file=Document%2011_Workplace%20Plan%20-%20Template%20%20Rev16%20Feb%202021.docx&amp;action=default" TargetMode="External"/><Relationship Id="rId36" Type="http://schemas.openxmlformats.org/officeDocument/2006/relationships/image" Target="media/image2.png"/><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endnotes" Target="endnotes.xml"/><Relationship Id="rId31" Type="http://schemas.openxmlformats.org/officeDocument/2006/relationships/hyperlink" Target="https://stellenbosch-my.sharepoint.com/personal/vsouthon_sun_ac_za/Documents/Microsoft%20Teams%20Chat%20Files/Corporate%20toolkit.zip"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5.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un.ac.za/english/CampusHealth/_layouts/15/WopiFrame.aspx?sourcedoc=%7bCC034DBD-FAE4-4140-9A1E-60BB8BEAC461%7d&amp;file=20_2020%20V4.%20Guidance%20on%20vulnerable%20employees%20and%20workplace%20accommodation%20in%20relation%20to%20COVID-19%20final%2025%20May%202020.pdf&amp;action=default" TargetMode="External"/><Relationship Id="rId18" Type="http://schemas.openxmlformats.org/officeDocument/2006/relationships/hyperlink" Target="http://www.sun.ac.za/english/CampusHealth/_layouts/15/WopiFrame.aspx?sourcedoc=%7bC66618A9-B75C-4C63-8C7A-FA523DEBD219%7d&amp;file=Document%203_COVID%2019%20Induction%20and%20Awareness.pptx&amp;action=default" TargetMode="External"/><Relationship Id="rId39"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d0ffbf4-0ab1-4e4b-bd8c-865f61d41201">
      <UserInfo>
        <DisplayName>Van der Bank, Penny [pennyvdb@sun.ac.za]</DisplayName>
        <AccountId>1149</AccountId>
        <AccountType/>
      </UserInfo>
      <UserInfo>
        <DisplayName>Khoboli, B, Dr [bkhoboli@sun.ac.za]</DisplayName>
        <AccountId>52037</AccountId>
        <AccountType/>
      </UserInfo>
    </SharedWithUsers>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23FA0541D04748B53D41A9E016234A" ma:contentTypeVersion="2" ma:contentTypeDescription="Create a new document." ma:contentTypeScope="" ma:versionID="9aeb88c02aedbc7410ed7c6a3bcb2045">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74964-6766-4B01-A433-41B85A04E181}">
  <ds:schemaRefs>
    <ds:schemaRef ds:uri="http://schemas.microsoft.com/office/2006/metadata/properties"/>
    <ds:schemaRef ds:uri="http://schemas.microsoft.com/office/infopath/2007/PartnerControls"/>
    <ds:schemaRef ds:uri="3d0ffbf4-0ab1-4e4b-bd8c-865f61d41201"/>
    <ds:schemaRef ds:uri="http://schemas.microsoft.com/sharepoint/v3"/>
  </ds:schemaRefs>
</ds:datastoreItem>
</file>

<file path=customXml/itemProps2.xml><?xml version="1.0" encoding="utf-8"?>
<ds:datastoreItem xmlns:ds="http://schemas.openxmlformats.org/officeDocument/2006/customXml" ds:itemID="{F4F57F22-7079-4079-8F1C-58EFDABC0E50}">
  <ds:schemaRefs>
    <ds:schemaRef ds:uri="http://schemas.microsoft.com/sharepoint/v3/contenttype/forms"/>
  </ds:schemaRefs>
</ds:datastoreItem>
</file>

<file path=customXml/itemProps3.xml><?xml version="1.0" encoding="utf-8"?>
<ds:datastoreItem xmlns:ds="http://schemas.openxmlformats.org/officeDocument/2006/customXml" ds:itemID="{B574EA49-4B23-4680-8579-ED27DBB16466}"/>
</file>

<file path=customXml/itemProps4.xml><?xml version="1.0" encoding="utf-8"?>
<ds:datastoreItem xmlns:ds="http://schemas.openxmlformats.org/officeDocument/2006/customXml" ds:itemID="{F82DBB68-B7C6-4ACF-B285-6603A30CF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6349</Words>
  <Characters>36193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Stellenbosch University</Company>
  <LinksUpToDate>false</LinksUpToDate>
  <CharactersWithSpaces>42458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den Eijkel, Nicolette [vdeijkel@sun.ac.za]</dc:creator>
  <cp:keywords/>
  <dc:description/>
  <cp:lastModifiedBy>Keating, Candes [ckeating@sun.ac.za]</cp:lastModifiedBy>
  <cp:revision>4</cp:revision>
  <dcterms:created xsi:type="dcterms:W3CDTF">2021-02-19T12:20:00Z</dcterms:created>
  <dcterms:modified xsi:type="dcterms:W3CDTF">2021-02-19T12:22:00Z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0x010100E123FA0541D04748B53D41A9E016234A</vt:lpwstr>
  </property>
</Properties>
</file>